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97" w:rsidRDefault="00467D97">
      <w:bookmarkStart w:id="0" w:name="_GoBack"/>
      <w:bookmarkEnd w:id="0"/>
    </w:p>
    <w:p w:rsidR="00467D97" w:rsidRDefault="00467D97"/>
    <w:p w:rsidR="00CB4D0A" w:rsidRDefault="00CB4D0A"/>
    <w:p w:rsidR="00467D97" w:rsidRDefault="00467D97"/>
    <w:p w:rsidR="00D119A8" w:rsidRDefault="00D119A8" w:rsidP="00467D9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INTRODUKTION til </w:t>
      </w:r>
      <w:r w:rsidR="00467D97" w:rsidRPr="00467D97">
        <w:rPr>
          <w:sz w:val="44"/>
          <w:szCs w:val="44"/>
        </w:rPr>
        <w:t xml:space="preserve">PERSONDATAFORORDNING </w:t>
      </w:r>
    </w:p>
    <w:p w:rsidR="00467D97" w:rsidRDefault="00CA1E19" w:rsidP="00467D97">
      <w:pPr>
        <w:jc w:val="center"/>
        <w:rPr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 wp14:anchorId="6BD64010" wp14:editId="1564A040">
            <wp:simplePos x="0" y="0"/>
            <wp:positionH relativeFrom="column">
              <wp:posOffset>3810</wp:posOffset>
            </wp:positionH>
            <wp:positionV relativeFrom="paragraph">
              <wp:posOffset>508000</wp:posOffset>
            </wp:positionV>
            <wp:extent cx="6105525" cy="3267075"/>
            <wp:effectExtent l="0" t="0" r="9525" b="9525"/>
            <wp:wrapNone/>
            <wp:docPr id="295" name="Billede 295" descr="Billedresultat for persondataforor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resultat for persondataforord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97" w:rsidRPr="00467D97">
        <w:rPr>
          <w:sz w:val="44"/>
          <w:szCs w:val="44"/>
        </w:rPr>
        <w:t>hos Struer Forsyning</w:t>
      </w:r>
      <w:r w:rsidR="00E50DC1">
        <w:rPr>
          <w:sz w:val="44"/>
          <w:szCs w:val="44"/>
        </w:rPr>
        <w:t xml:space="preserve"> og Struer Energi</w:t>
      </w:r>
    </w:p>
    <w:p w:rsidR="00467D97" w:rsidRDefault="00467D97" w:rsidP="00467D97">
      <w:pPr>
        <w:jc w:val="center"/>
      </w:pPr>
    </w:p>
    <w:p w:rsidR="00467D97" w:rsidRDefault="00467D97"/>
    <w:p w:rsidR="00CA1E19" w:rsidRDefault="00CA1E19"/>
    <w:p w:rsidR="00CA1E19" w:rsidRDefault="00CA1E19"/>
    <w:p w:rsidR="00CA1E19" w:rsidRDefault="00CA1E19"/>
    <w:p w:rsidR="00CA1E19" w:rsidRDefault="00CA1E19"/>
    <w:p w:rsidR="00CA1E19" w:rsidRDefault="00CA1E19"/>
    <w:p w:rsidR="00CA1E19" w:rsidRDefault="00CA1E19"/>
    <w:p w:rsidR="00CA1E19" w:rsidRDefault="00CA1E19"/>
    <w:p w:rsidR="00CA1E19" w:rsidRDefault="00CA1E19"/>
    <w:p w:rsidR="00467D97" w:rsidRPr="007B4304" w:rsidRDefault="00E009D5">
      <w:pPr>
        <w:rPr>
          <w:i/>
        </w:rPr>
      </w:pPr>
      <w:r w:rsidRPr="007B4304">
        <w:rPr>
          <w:i/>
        </w:rPr>
        <w:t>Version 2018-0</w:t>
      </w:r>
      <w:r w:rsidR="006D3189">
        <w:rPr>
          <w:i/>
        </w:rPr>
        <w:t>4</w:t>
      </w:r>
      <w:r w:rsidR="004A09FE">
        <w:rPr>
          <w:i/>
        </w:rPr>
        <w:t>-</w:t>
      </w:r>
      <w:r w:rsidR="006D3189">
        <w:rPr>
          <w:i/>
        </w:rPr>
        <w:t>16</w:t>
      </w:r>
    </w:p>
    <w:p w:rsidR="00467D97" w:rsidRDefault="00467D97"/>
    <w:p w:rsidR="00467D97" w:rsidRDefault="00467D97"/>
    <w:p w:rsidR="00467D97" w:rsidRDefault="00467D97"/>
    <w:p w:rsidR="001263EE" w:rsidRDefault="00467D97" w:rsidP="001263EE">
      <w:pPr>
        <w:spacing w:after="0"/>
        <w:ind w:left="2608" w:firstLine="653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</w:p>
    <w:p w:rsidR="001263EE" w:rsidRDefault="001263EE" w:rsidP="001263EE">
      <w:pPr>
        <w:spacing w:after="0"/>
        <w:ind w:left="2608" w:firstLine="653"/>
        <w:rPr>
          <w:rFonts w:cstheme="minorHAnsi"/>
          <w:b/>
          <w:sz w:val="32"/>
          <w:szCs w:val="32"/>
        </w:rPr>
      </w:pPr>
    </w:p>
    <w:p w:rsidR="001263EE" w:rsidRDefault="001263EE" w:rsidP="001263EE">
      <w:pPr>
        <w:spacing w:after="0"/>
        <w:ind w:left="2608" w:firstLine="653"/>
        <w:rPr>
          <w:rFonts w:cstheme="minorHAnsi"/>
          <w:b/>
          <w:sz w:val="32"/>
          <w:szCs w:val="32"/>
        </w:rPr>
      </w:pPr>
    </w:p>
    <w:p w:rsidR="001263EE" w:rsidRDefault="001263EE" w:rsidP="001263EE">
      <w:pPr>
        <w:spacing w:after="0"/>
        <w:ind w:left="2608" w:firstLine="653"/>
        <w:rPr>
          <w:rFonts w:cstheme="minorHAnsi"/>
        </w:rPr>
      </w:pPr>
    </w:p>
    <w:p w:rsidR="001263EE" w:rsidRDefault="001263EE" w:rsidP="001263EE">
      <w:pPr>
        <w:ind w:left="1418" w:hanging="1418"/>
        <w:rPr>
          <w:rFonts w:cstheme="minorHAnsi"/>
        </w:rPr>
      </w:pPr>
      <w:r w:rsidRPr="00DE3DDA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64FEE88" wp14:editId="737EE099">
            <wp:simplePos x="0" y="0"/>
            <wp:positionH relativeFrom="column">
              <wp:posOffset>3810</wp:posOffset>
            </wp:positionH>
            <wp:positionV relativeFrom="paragraph">
              <wp:posOffset>282575</wp:posOffset>
            </wp:positionV>
            <wp:extent cx="5238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207" y="21046"/>
                <wp:lineTo x="21207" y="0"/>
                <wp:lineTo x="0" y="0"/>
              </wp:wrapPolygon>
            </wp:wrapTight>
            <wp:docPr id="1" name="Picture 2" descr="Billede i Logo - mørkere blå far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Billede i Logo - mørkere blå farv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3EE" w:rsidRDefault="001263EE" w:rsidP="001263EE">
      <w:pPr>
        <w:ind w:left="1418" w:right="-710" w:hanging="1418"/>
        <w:rPr>
          <w:rFonts w:cstheme="minorHAnsi"/>
          <w:b/>
          <w:sz w:val="20"/>
          <w:szCs w:val="20"/>
        </w:rPr>
      </w:pPr>
      <w:r w:rsidRPr="001263EE">
        <w:rPr>
          <w:rFonts w:cstheme="minorHAnsi"/>
          <w:b/>
          <w:sz w:val="32"/>
          <w:szCs w:val="32"/>
        </w:rPr>
        <w:t>Struer Forsyning,</w:t>
      </w:r>
      <w:r>
        <w:rPr>
          <w:rFonts w:cstheme="minorHAnsi"/>
          <w:b/>
          <w:sz w:val="36"/>
          <w:szCs w:val="36"/>
        </w:rPr>
        <w:t xml:space="preserve"> </w:t>
      </w:r>
      <w:r w:rsidRPr="001263EE">
        <w:rPr>
          <w:rFonts w:cstheme="minorHAnsi"/>
          <w:b/>
          <w:sz w:val="20"/>
          <w:szCs w:val="20"/>
        </w:rPr>
        <w:t xml:space="preserve">Jyllandsgade 1, 7600 Struer, T: 96 84 22 30, E: </w:t>
      </w:r>
      <w:hyperlink r:id="rId11" w:history="1">
        <w:r w:rsidRPr="00FC6FA5">
          <w:rPr>
            <w:rStyle w:val="Hyperlink"/>
            <w:rFonts w:cstheme="minorHAnsi"/>
            <w:b/>
            <w:sz w:val="20"/>
            <w:szCs w:val="20"/>
          </w:rPr>
          <w:t>forsyning@struerforsyning.dk</w:t>
        </w:r>
      </w:hyperlink>
    </w:p>
    <w:p w:rsidR="001263EE" w:rsidRDefault="001263EE" w:rsidP="00D119A8">
      <w:pPr>
        <w:pStyle w:val="Overskrift1"/>
      </w:pPr>
      <w:r>
        <w:rPr>
          <w:rFonts w:cstheme="minorHAnsi"/>
        </w:rPr>
        <w:br w:type="page"/>
      </w:r>
      <w:r w:rsidR="00773DF7">
        <w:rPr>
          <w:rFonts w:cstheme="minorHAnsi"/>
        </w:rPr>
        <w:lastRenderedPageBreak/>
        <w:t>P</w:t>
      </w:r>
      <w:r>
        <w:t>ersondataforordningen – Hvad er det?</w:t>
      </w:r>
    </w:p>
    <w:p w:rsidR="008B413E" w:rsidRDefault="008B413E" w:rsidP="00E50DC1">
      <w:pPr>
        <w:spacing w:after="0"/>
        <w:rPr>
          <w:sz w:val="24"/>
          <w:szCs w:val="24"/>
        </w:rPr>
      </w:pPr>
      <w:r w:rsidRPr="004E56C5">
        <w:rPr>
          <w:sz w:val="24"/>
          <w:szCs w:val="24"/>
        </w:rPr>
        <w:t>Persondataforordningen er en EU-retsakt (EU-lov) og den er en modernisering af beskyttelsen af behandling af personoplysninger.</w:t>
      </w:r>
    </w:p>
    <w:p w:rsidR="004E56C5" w:rsidRPr="004E56C5" w:rsidRDefault="004E56C5" w:rsidP="00E50DC1">
      <w:pPr>
        <w:spacing w:after="0"/>
        <w:rPr>
          <w:sz w:val="24"/>
          <w:szCs w:val="24"/>
        </w:rPr>
      </w:pPr>
    </w:p>
    <w:p w:rsidR="008B413E" w:rsidRPr="004E56C5" w:rsidRDefault="008B413E" w:rsidP="00E50DC1">
      <w:pPr>
        <w:spacing w:after="0"/>
        <w:rPr>
          <w:sz w:val="24"/>
          <w:szCs w:val="24"/>
        </w:rPr>
      </w:pPr>
      <w:r w:rsidRPr="004E56C5">
        <w:rPr>
          <w:sz w:val="24"/>
          <w:szCs w:val="24"/>
        </w:rPr>
        <w:t>Persondataforordningen bygger videre på den eksisterende lovgivning, men der introduceres også en række nye tiltag.</w:t>
      </w:r>
    </w:p>
    <w:p w:rsidR="004E56C5" w:rsidRDefault="004E56C5" w:rsidP="00E50DC1"/>
    <w:p w:rsidR="00544E0A" w:rsidRDefault="00544E0A" w:rsidP="00E50DC1"/>
    <w:p w:rsidR="004E56C5" w:rsidRDefault="00243DD3" w:rsidP="001263EE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5A83FE1" wp14:editId="72A74F69">
            <wp:simplePos x="0" y="0"/>
            <wp:positionH relativeFrom="column">
              <wp:posOffset>-91440</wp:posOffset>
            </wp:positionH>
            <wp:positionV relativeFrom="paragraph">
              <wp:posOffset>300990</wp:posOffset>
            </wp:positionV>
            <wp:extent cx="1323975" cy="902970"/>
            <wp:effectExtent l="0" t="0" r="9525" b="0"/>
            <wp:wrapTight wrapText="bothSides">
              <wp:wrapPolygon edited="0">
                <wp:start x="0" y="0"/>
                <wp:lineTo x="0" y="20962"/>
                <wp:lineTo x="21445" y="20962"/>
                <wp:lineTo x="21445" y="0"/>
                <wp:lineTo x="0" y="0"/>
              </wp:wrapPolygon>
            </wp:wrapTight>
            <wp:docPr id="3" name="Billede 3" descr="Billedresultat for persondataforordning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persondataforordningen 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C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318FA" wp14:editId="4232104D">
                <wp:simplePos x="0" y="0"/>
                <wp:positionH relativeFrom="column">
                  <wp:posOffset>1289685</wp:posOffset>
                </wp:positionH>
                <wp:positionV relativeFrom="paragraph">
                  <wp:posOffset>81280</wp:posOffset>
                </wp:positionV>
                <wp:extent cx="5162550" cy="1403985"/>
                <wp:effectExtent l="0" t="0" r="19050" b="279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539" w:rsidRPr="004E56C5" w:rsidRDefault="00206BEC" w:rsidP="004E56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E56C5">
                              <w:rPr>
                                <w:sz w:val="24"/>
                                <w:szCs w:val="24"/>
                              </w:rPr>
                              <w:t xml:space="preserve">Persondataforordningen </w:t>
                            </w:r>
                            <w:r w:rsidR="00B44CD7" w:rsidRPr="004E56C5">
                              <w:rPr>
                                <w:sz w:val="24"/>
                                <w:szCs w:val="24"/>
                              </w:rPr>
                              <w:t xml:space="preserve">gælder </w:t>
                            </w:r>
                            <w:r w:rsidRPr="004E56C5">
                              <w:rPr>
                                <w:sz w:val="24"/>
                                <w:szCs w:val="24"/>
                              </w:rPr>
                              <w:t xml:space="preserve">fra </w:t>
                            </w:r>
                            <w:r w:rsidRPr="004E56C5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43DD3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4E56C5">
                              <w:rPr>
                                <w:b/>
                                <w:sz w:val="24"/>
                                <w:szCs w:val="24"/>
                              </w:rPr>
                              <w:t>. maj 2018</w:t>
                            </w:r>
                            <w:r w:rsidRPr="004E56C5">
                              <w:rPr>
                                <w:sz w:val="24"/>
                                <w:szCs w:val="24"/>
                              </w:rPr>
                              <w:t xml:space="preserve"> og vil være gældende i alle situationer, hvor der behandles persondata. </w:t>
                            </w:r>
                          </w:p>
                          <w:p w:rsidR="004E56C5" w:rsidRDefault="00206BEC" w:rsidP="004E56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E56C5">
                              <w:rPr>
                                <w:sz w:val="24"/>
                                <w:szCs w:val="24"/>
                              </w:rPr>
                              <w:t>Loven gælder beh</w:t>
                            </w:r>
                            <w:r w:rsidR="006500CB">
                              <w:rPr>
                                <w:sz w:val="24"/>
                                <w:szCs w:val="24"/>
                              </w:rPr>
                              <w:t>andling af persondata for vore</w:t>
                            </w:r>
                          </w:p>
                          <w:p w:rsidR="004E56C5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E56C5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206BEC" w:rsidRPr="004E56C5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</w:p>
                          <w:p w:rsidR="004E56C5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Medarbejder</w:t>
                            </w:r>
                            <w:r w:rsidR="006500C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4E56C5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Samarbejdspartner</w:t>
                            </w:r>
                            <w:r w:rsidR="006500C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1.55pt;margin-top:6.4pt;width:4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OmSgIAAIYEAAAOAAAAZHJzL2Uyb0RvYy54bWysVNtu2zAMfR+wfxD0vthx4zY16hRduwwD&#10;ugvQ7gNkWY6FSqImKbG7rx8lu1m6vQ17MURSOofkIX11PWpFDsJ5Caamy0VOiTAcWml2Nf3+uH23&#10;psQHZlqmwIiaPgtPrzdv31wNthIF9KBa4QiCGF8NtqZ9CLbKMs97oZlfgBUGgx04zQKabpe1jg2I&#10;rlVW5Pl5NoBrrQMuvEfv3RSkm4TfdYKHr13nRSCqpphbSF+Xvk38ZpsrVu0cs73kcxrsH7LQTBok&#10;PULdscDI3sm/oLTkDjx0YcFBZ9B1kotUA1azzP+o5qFnVqRasDneHtvk/x8s/3L45ohsa3qWX1Bi&#10;mEaRHsWTD51QgRSxQYP1Fd57sHgzjO9hRKFTsd7eA3/yxMBtz8xO3DgHQy9Yiwku48vs5OmE4yNI&#10;M3yGFnnYPkACGjunY/ewHwTRUajnozhiDISjs1yeF2WJIY6x5So/u1yXiYNVL8+t8+GjAE3ioaYO&#10;1U/w7HDvQ0yHVS9XIpsHJdutVCoZceLErXLkwHBWGOfChCI9V3uN+U5+nLl8nhp042xN7vWLGynS&#10;7EakRPiKRBky1PSyLMoE/Crm3a450ke4iScCnuapZcCFUVLXNJHOycSufzBtGufApJrO+FiZWYbY&#10;+UmDMDbjLGsD7TMK4mBaDFxkPPTgflIy4FLU1P/YMycoUZ8Minq5XK3iFiVjVV4UaLjTSHMaYYYj&#10;VE0DJdPxNqTNS+22Nyj+ViZZ4pRMmcy54rCn5s2LGbfp1E63fv8+Nr8AAAD//wMAUEsDBBQABgAI&#10;AAAAIQA0bbD13wAAAAsBAAAPAAAAZHJzL2Rvd25yZXYueG1sTI9LT8MwEITvSPwHa5G4UTuJVEEa&#10;p0IgDohTS4Ee3dh5QLxOYufRf8/2BMedGc1+k20X27LJDL5xKCFaCWAGC6cbrCQc3l/u7oH5oFCr&#10;1qGRcDYetvn1VaZS7WbcmWkfKkYl6FMloQ6hSzn3RW2s8ivXGSSvdINVgc6h4npQM5XblsdCrLlV&#10;DdKHWnXmqTbFz360Eo7P59fq62N05Vu/m8pP3Tfzdy/l7c3yuAEWzBL+wnDBJ3TIienkRtSetRJi&#10;kUQUJSOmCZeAiNaknMhKkgfgecb/b8h/AQAA//8DAFBLAQItABQABgAIAAAAIQC2gziS/gAAAOEB&#10;AAATAAAAAAAAAAAAAAAAAAAAAABbQ29udGVudF9UeXBlc10ueG1sUEsBAi0AFAAGAAgAAAAhADj9&#10;If/WAAAAlAEAAAsAAAAAAAAAAAAAAAAALwEAAF9yZWxzLy5yZWxzUEsBAi0AFAAGAAgAAAAhACEx&#10;U6ZKAgAAhgQAAA4AAAAAAAAAAAAAAAAALgIAAGRycy9lMm9Eb2MueG1sUEsBAi0AFAAGAAgAAAAh&#10;ADRtsPXfAAAACwEAAA8AAAAAAAAAAAAAAAAApAQAAGRycy9kb3ducmV2LnhtbFBLBQYAAAAABAAE&#10;APMAAACwBQAAAAA=&#10;" fillcolor="#f2dbdb [661]">
                <v:textbox style="mso-fit-shape-to-text:t">
                  <w:txbxContent>
                    <w:p w:rsidR="00AC1539" w:rsidRPr="004E56C5" w:rsidRDefault="00206BEC" w:rsidP="004E56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E56C5">
                        <w:rPr>
                          <w:sz w:val="24"/>
                          <w:szCs w:val="24"/>
                        </w:rPr>
                        <w:t xml:space="preserve">Persondataforordningen </w:t>
                      </w:r>
                      <w:r w:rsidR="00B44CD7" w:rsidRPr="004E56C5">
                        <w:rPr>
                          <w:sz w:val="24"/>
                          <w:szCs w:val="24"/>
                        </w:rPr>
                        <w:t xml:space="preserve">gælder </w:t>
                      </w:r>
                      <w:r w:rsidRPr="004E56C5">
                        <w:rPr>
                          <w:sz w:val="24"/>
                          <w:szCs w:val="24"/>
                        </w:rPr>
                        <w:t xml:space="preserve">fra </w:t>
                      </w:r>
                      <w:r w:rsidRPr="004E56C5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243DD3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4E56C5">
                        <w:rPr>
                          <w:b/>
                          <w:sz w:val="24"/>
                          <w:szCs w:val="24"/>
                        </w:rPr>
                        <w:t>. maj 2018</w:t>
                      </w:r>
                      <w:r w:rsidRPr="004E56C5">
                        <w:rPr>
                          <w:sz w:val="24"/>
                          <w:szCs w:val="24"/>
                        </w:rPr>
                        <w:t xml:space="preserve"> og vil være gældende i alle situationer, hvor der behandles persondata. </w:t>
                      </w:r>
                    </w:p>
                    <w:p w:rsidR="004E56C5" w:rsidRDefault="00206BEC" w:rsidP="004E56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E56C5">
                        <w:rPr>
                          <w:sz w:val="24"/>
                          <w:szCs w:val="24"/>
                        </w:rPr>
                        <w:t>Loven gælder beh</w:t>
                      </w:r>
                      <w:r w:rsidR="006500CB">
                        <w:rPr>
                          <w:sz w:val="24"/>
                          <w:szCs w:val="24"/>
                        </w:rPr>
                        <w:t>andling af persondata for vore</w:t>
                      </w:r>
                    </w:p>
                    <w:p w:rsidR="004E56C5" w:rsidRDefault="004E56C5" w:rsidP="004E56C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E56C5">
                        <w:rPr>
                          <w:sz w:val="24"/>
                          <w:szCs w:val="24"/>
                        </w:rPr>
                        <w:t>K</w:t>
                      </w:r>
                      <w:r w:rsidR="00206BEC" w:rsidRPr="004E56C5">
                        <w:rPr>
                          <w:sz w:val="24"/>
                          <w:szCs w:val="24"/>
                        </w:rPr>
                        <w:t>under</w:t>
                      </w:r>
                    </w:p>
                    <w:p w:rsidR="004E56C5" w:rsidRDefault="004E56C5" w:rsidP="004E56C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Medarbejder</w:t>
                      </w:r>
                      <w:r w:rsidR="006500CB">
                        <w:rPr>
                          <w:sz w:val="24"/>
                          <w:szCs w:val="24"/>
                        </w:rPr>
                        <w:t>e</w:t>
                      </w:r>
                    </w:p>
                    <w:p w:rsidR="004E56C5" w:rsidRDefault="004E56C5" w:rsidP="004E56C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Samarbejdspartner</w:t>
                      </w:r>
                      <w:r w:rsidR="006500CB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B413E" w:rsidRDefault="008B413E" w:rsidP="001263EE"/>
    <w:p w:rsidR="007E7046" w:rsidRPr="001263EE" w:rsidRDefault="007E7046" w:rsidP="001263EE"/>
    <w:p w:rsidR="00467D97" w:rsidRDefault="00467D97"/>
    <w:p w:rsidR="00467D97" w:rsidRDefault="00467D97"/>
    <w:p w:rsidR="007653C5" w:rsidRDefault="007653C5"/>
    <w:p w:rsidR="007653C5" w:rsidRDefault="007653C5" w:rsidP="007653C5">
      <w:pPr>
        <w:pStyle w:val="Overskrift1"/>
      </w:pPr>
      <w:r>
        <w:t>Hvorfor nu denne nye lovgivning?</w:t>
      </w:r>
    </w:p>
    <w:p w:rsidR="007653C5" w:rsidRDefault="007653C5" w:rsidP="007653C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E227A" wp14:editId="6F2D8A8B">
                <wp:simplePos x="0" y="0"/>
                <wp:positionH relativeFrom="column">
                  <wp:posOffset>-24765</wp:posOffset>
                </wp:positionH>
                <wp:positionV relativeFrom="paragraph">
                  <wp:posOffset>230505</wp:posOffset>
                </wp:positionV>
                <wp:extent cx="4848225" cy="1403985"/>
                <wp:effectExtent l="0" t="0" r="28575" b="2222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3A" w:rsidRDefault="003A693A" w:rsidP="007653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Persondataforordningen stiller skærpede krav til, hvordan vi </w:t>
                            </w:r>
                            <w:r w:rsidRPr="00F77A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behandler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personoplysninger. </w:t>
                            </w:r>
                          </w:p>
                          <w:p w:rsidR="003A693A" w:rsidRDefault="003A693A" w:rsidP="007653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Hovedformålet er at styrke </w:t>
                            </w:r>
                            <w:r w:rsidRPr="00F77A4B">
                              <w:rPr>
                                <w:b/>
                                <w:sz w:val="24"/>
                                <w:szCs w:val="24"/>
                              </w:rPr>
                              <w:t>beskyttelsen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 personoplysninger og behandling af disse.</w:t>
                            </w:r>
                          </w:p>
                          <w:p w:rsidR="007653C5" w:rsidRPr="007653C5" w:rsidRDefault="007653C5" w:rsidP="007653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653C5">
                              <w:rPr>
                                <w:sz w:val="24"/>
                                <w:szCs w:val="24"/>
                              </w:rPr>
                              <w:t xml:space="preserve">Ligeledes ønskes at skabe bedre mulighed for </w:t>
                            </w:r>
                            <w:r w:rsidRPr="00F77A4B">
                              <w:rPr>
                                <w:b/>
                                <w:sz w:val="24"/>
                                <w:szCs w:val="24"/>
                              </w:rPr>
                              <w:t>indsigt og egenkontrol</w:t>
                            </w:r>
                            <w:r w:rsidRPr="007653C5">
                              <w:rPr>
                                <w:sz w:val="24"/>
                                <w:szCs w:val="24"/>
                              </w:rPr>
                              <w:t xml:space="preserve"> for den registrerede.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5pt;margin-top:18.15pt;width:381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1SRgIAAIsEAAAOAAAAZHJzL2Uyb0RvYy54bWysVNuO0zAQfUfiHyy/06ShhTZqulq6FCEt&#10;F2mXD5g4TmOtb9huk/L1jJ22W9g3xEvkuZ25nJmsbgYlyYE7L4yu6HSSU8I1M43Qu4r+eNy+WVDi&#10;A+gGpNG8okfu6c369atVb0temM7IhjuCINqXva1oF4Its8yzjivwE2O5RmNrnIKAottljYMe0ZXM&#10;ijx/l/XGNdYZxr1H7d1opOuE37achW9t63kgsqJYW0hfl751/GbrFZQ7B7YT7FQG/EMVCoTGpBeo&#10;OwhA9k68gFKCOeNNGybMqMy0rWA89YDdTPO/unnowPLUCw7H28uY/P+DZV8P3x0RTUWRKA0KKXrk&#10;Tz60XAZSxPH01pfo9WDRLwwfzIA0p1a9vTfsyRNtNh3oHb91zvQdhwbLm8bI7Cp0xPERpO6/mAbz&#10;wD6YBDS0TsXZ4TQIoiNNxws1fAiEoXK2mC2KYk4JQ9t0lr9dLuYpB5TncOt8+MSNIvFRUYfcJ3g4&#10;3PsQy4Hy7BKzeSNFsxVSJiHuG99IRw6AmwKMcR2KFC73Cusd9bhx+WlnUI2bNaoXZzWmSJsbkVLC&#10;P5JITfqKLufYxssC3K6+pI9wY54IeF2nEgHPRQqFfF2coIxT/6ibtMwBhBzfGCz1iYY4+ZGDMNRD&#10;IjxxFCmqTXNEXpwZrwOvGR+dcb8o6fEyKup/7sFxSuRnjdwup7NZPKUkzObvCxTctaW+toBmCFXR&#10;QMn43IR0fmkC9hZ3YCsSO8+VnErGjU8zPF1nPKlrOXk9/0PWvwEAAP//AwBQSwMEFAAGAAgAAAAh&#10;AK6HvT3hAAAACQEAAA8AAABkcnMvZG93bnJldi54bWxMj8tOwzAURPdI/QfrVmLXOjQ0pSE3FQKx&#10;QKza8lq6sfOA+DqJnUf/HrOiy9GMZs4ku0nXbFCdrQwh3CwDYIoyIysqEN6Oz4s7YNYJkqI2pBDO&#10;ysIunV0lIpZmpL0aDq5gvoRsLBBK55qYc5uVSgu7NI0i7+Wm08J52RVcdmL05brmqyCIuBYV+YVS&#10;NOqxVNnPodcIX0/nl+LzvTf5a7sf8g/ZVuN3i3g9nx7ugTk1uf8w/OF7dEg908n0JC2rERbh1icR&#10;wigE5v3NehsBOyGs1ptb4GnCLx+kvwAAAP//AwBQSwECLQAUAAYACAAAACEAtoM4kv4AAADhAQAA&#10;EwAAAAAAAAAAAAAAAAAAAAAAW0NvbnRlbnRfVHlwZXNdLnhtbFBLAQItABQABgAIAAAAIQA4/SH/&#10;1gAAAJQBAAALAAAAAAAAAAAAAAAAAC8BAABfcmVscy8ucmVsc1BLAQItABQABgAIAAAAIQB2A/1S&#10;RgIAAIsEAAAOAAAAAAAAAAAAAAAAAC4CAABkcnMvZTJvRG9jLnhtbFBLAQItABQABgAIAAAAIQCu&#10;h7094QAAAAkBAAAPAAAAAAAAAAAAAAAAAKAEAABkcnMvZG93bnJldi54bWxQSwUGAAAAAAQABADz&#10;AAAArgUAAAAA&#10;" fillcolor="#f2dbdb [661]">
                <v:textbox style="mso-fit-shape-to-text:t">
                  <w:txbxContent>
                    <w:p w:rsidR="003A693A" w:rsidRDefault="003A693A" w:rsidP="007653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Persondataforordningen stiller skærpede krav til, hvordan vi </w:t>
                      </w:r>
                      <w:r w:rsidRPr="00F77A4B">
                        <w:rPr>
                          <w:b/>
                          <w:sz w:val="24"/>
                          <w:szCs w:val="24"/>
                        </w:rPr>
                        <w:t xml:space="preserve">behandler </w:t>
                      </w:r>
                      <w:r>
                        <w:rPr>
                          <w:sz w:val="24"/>
                          <w:szCs w:val="24"/>
                        </w:rPr>
                        <w:t xml:space="preserve">personoplysninger. </w:t>
                      </w:r>
                    </w:p>
                    <w:p w:rsidR="003A693A" w:rsidRDefault="003A693A" w:rsidP="007653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Hovedformålet er at styrke </w:t>
                      </w:r>
                      <w:r w:rsidRPr="00F77A4B">
                        <w:rPr>
                          <w:b/>
                          <w:sz w:val="24"/>
                          <w:szCs w:val="24"/>
                        </w:rPr>
                        <w:t>beskyttelsen</w:t>
                      </w:r>
                      <w:r>
                        <w:rPr>
                          <w:sz w:val="24"/>
                          <w:szCs w:val="24"/>
                        </w:rPr>
                        <w:t xml:space="preserve"> af personoplysninger og behandling af disse.</w:t>
                      </w:r>
                    </w:p>
                    <w:p w:rsidR="007653C5" w:rsidRPr="007653C5" w:rsidRDefault="007653C5" w:rsidP="007653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653C5">
                        <w:rPr>
                          <w:sz w:val="24"/>
                          <w:szCs w:val="24"/>
                        </w:rPr>
                        <w:t xml:space="preserve">Ligeledes ønskes at skabe bedre mulighed for </w:t>
                      </w:r>
                      <w:r w:rsidRPr="00F77A4B">
                        <w:rPr>
                          <w:b/>
                          <w:sz w:val="24"/>
                          <w:szCs w:val="24"/>
                        </w:rPr>
                        <w:t>indsigt og egenkontrol</w:t>
                      </w:r>
                      <w:r w:rsidRPr="007653C5">
                        <w:rPr>
                          <w:sz w:val="24"/>
                          <w:szCs w:val="24"/>
                        </w:rPr>
                        <w:t xml:space="preserve"> for den registrerede.</w:t>
                      </w:r>
                    </w:p>
                  </w:txbxContent>
                </v:textbox>
              </v:shape>
            </w:pict>
          </mc:Fallback>
        </mc:AlternateContent>
      </w:r>
    </w:p>
    <w:p w:rsidR="007653C5" w:rsidRDefault="007653C5" w:rsidP="007653C5"/>
    <w:p w:rsidR="007653C5" w:rsidRDefault="007653C5" w:rsidP="007653C5"/>
    <w:p w:rsidR="007653C5" w:rsidRDefault="007653C5" w:rsidP="007653C5"/>
    <w:p w:rsidR="007653C5" w:rsidRDefault="007653C5" w:rsidP="007653C5"/>
    <w:p w:rsidR="003A693A" w:rsidRDefault="003A693A" w:rsidP="007653C5"/>
    <w:p w:rsidR="007653C5" w:rsidRPr="007653C5" w:rsidRDefault="007653C5" w:rsidP="007653C5">
      <w:pPr>
        <w:rPr>
          <w:sz w:val="24"/>
          <w:szCs w:val="24"/>
        </w:rPr>
      </w:pPr>
      <w:r w:rsidRPr="007653C5">
        <w:rPr>
          <w:sz w:val="24"/>
          <w:szCs w:val="24"/>
        </w:rPr>
        <w:t>Loven skal samtidig også understøtte og fremme mulighederne for udveksling af persondata i EU – bl.a. ved at Persondataforordningen skal danne grundlag for en mere ensartet lovgivning i hele EU.</w:t>
      </w:r>
    </w:p>
    <w:p w:rsidR="007653C5" w:rsidRPr="007653C5" w:rsidRDefault="007653C5">
      <w:pPr>
        <w:rPr>
          <w:sz w:val="24"/>
          <w:szCs w:val="24"/>
        </w:rPr>
      </w:pPr>
    </w:p>
    <w:p w:rsidR="007653C5" w:rsidRDefault="007653C5" w:rsidP="00AC1539">
      <w:pPr>
        <w:pStyle w:val="Overskrift1"/>
      </w:pPr>
    </w:p>
    <w:p w:rsidR="003A693A" w:rsidRPr="003A693A" w:rsidRDefault="003A693A" w:rsidP="003A693A"/>
    <w:p w:rsidR="003A693A" w:rsidRDefault="003A693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C1539" w:rsidRDefault="00AC1539" w:rsidP="00AC1539">
      <w:pPr>
        <w:pStyle w:val="Overskrift1"/>
      </w:pPr>
      <w:r>
        <w:lastRenderedPageBreak/>
        <w:t>Hvad er persondata?</w:t>
      </w:r>
    </w:p>
    <w:p w:rsidR="000A1F83" w:rsidRPr="000A1F83" w:rsidRDefault="000A1F83" w:rsidP="000A1F83">
      <w:pPr>
        <w:rPr>
          <w:sz w:val="24"/>
          <w:szCs w:val="24"/>
        </w:rPr>
      </w:pPr>
      <w:r w:rsidRPr="000A1F8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BBA71" wp14:editId="4B4C50ED">
                <wp:simplePos x="0" y="0"/>
                <wp:positionH relativeFrom="column">
                  <wp:posOffset>1527810</wp:posOffset>
                </wp:positionH>
                <wp:positionV relativeFrom="paragraph">
                  <wp:posOffset>254000</wp:posOffset>
                </wp:positionV>
                <wp:extent cx="4848225" cy="1403985"/>
                <wp:effectExtent l="0" t="0" r="28575" b="1714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83" w:rsidRPr="000A1F83" w:rsidRDefault="000A1F83" w:rsidP="000A1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 xml:space="preserve">Eksempler på </w:t>
                            </w:r>
                            <w:r w:rsidRPr="000A1F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almindelige 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>persondata: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Navn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>Løn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  <w:t>Strafbare forhold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>Skat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  <w:t>Uddannelse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>Sygefravær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  <w:t>Målerdata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Tlf.nr.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>Sociale problemer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0.3pt;margin-top:20pt;width:381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u/SwIAAI0EAAAOAAAAZHJzL2Uyb0RvYy54bWysVNtu2zAMfR+wfxD0vvjSZEuMOEWXLsOA&#10;7gK0+wBGlmOhuk1SYmdfP0pOsmx9G/ZiiKR0eMhDenk7KEkO3HlhdE2LSU4J18w0Qu9q+v1p82ZO&#10;iQ+gG5BG85oeuae3q9evlr2teGk6IxvuCIJoX/W2pl0ItsoyzzquwE+M5RqDrXEKAppulzUOekRX&#10;Mivz/G3WG9dYZxj3Hr33Y5CuEn7bcha+tq3ngciaIreQvi59t/GbrZZQ7RzYTrATDfgHFgqExqQX&#10;qHsIQPZOvIBSgjnjTRsmzKjMtK1gPNWA1RT5X9U8dmB5qgWb4+2lTf7/wbIvh2+OiKamZUGJBoUa&#10;PfFnH1ouAyljf3rrK7z2aPFiGN6bAXVOtXr7YNizJ9qsO9A7fuec6TsODfIr4svs6umI4yPItv9s&#10;GswD+2AS0NA6FZuH7SCIjjodL9rwIRCGzul8Oi/LGSUMY8U0v1nMZykHVOfn1vnwkRtF4qGmDsVP&#10;8HB48CHSgep8JWbzRopmI6RMRhw4vpaOHABHBRjjOpTpudwr5Dv6ceTy09CgG0drdM/PbkyRRjci&#10;pYR/JJGa9DVdzLCMlwTcbntJH+HGPBHwmqcSAfdFClXTlPREJnb9g27SNAcQcjzjY6lPMsTOjxqE&#10;YTskxYubs7xb0xxRGGfG/cB9xkNn3E9KetyNmvofe3CcEvlJo7iLYjqNy5SM6exdiYa7jmyvI6AZ&#10;QtU0UDIe1yEtYGqBvcMh2IgkT5yWkcmJM858auJpP+NSXdvp1u+/yOoXAAAA//8DAFBLAwQUAAYA&#10;CAAAACEAY4Zk/d8AAAALAQAADwAAAGRycy9kb3ducmV2LnhtbEyPy07DMBBF95X4B2sqsaN2qihC&#10;IU6FilggVi3PpRtPHhDbSew8+vdMV3Q5ukd3zs12i2nZhINvnJUQbQQwtIXTja0kvL89390D80FZ&#10;rVpnUcIZPezym1WmUu1me8DpGCpGJdanSkIdQpdy7osajfIb16GlrHSDUYHOoeJ6UDOVm5ZvhUi4&#10;UY2lD7XqcF9j8XscjYTvp/NL9fUxuvK1P0zlp+6b+aeX8na9PD4AC7iEfxgu+qQOOTmd3Gi1Z62E&#10;bSwSQiXEgjZdACHiCNiJoiSKgOcZv96Q/wEAAP//AwBQSwECLQAUAAYACAAAACEAtoM4kv4AAADh&#10;AQAAEwAAAAAAAAAAAAAAAAAAAAAAW0NvbnRlbnRfVHlwZXNdLnhtbFBLAQItABQABgAIAAAAIQA4&#10;/SH/1gAAAJQBAAALAAAAAAAAAAAAAAAAAC8BAABfcmVscy8ucmVsc1BLAQItABQABgAIAAAAIQDj&#10;Diu/SwIAAI0EAAAOAAAAAAAAAAAAAAAAAC4CAABkcnMvZTJvRG9jLnhtbFBLAQItABQABgAIAAAA&#10;IQBjhmT93wAAAAsBAAAPAAAAAAAAAAAAAAAAAKUEAABkcnMvZG93bnJldi54bWxQSwUGAAAAAAQA&#10;BADzAAAAsQUAAAAA&#10;" fillcolor="#f2dbdb [661]">
                <v:textbox style="mso-fit-shape-to-text:t">
                  <w:txbxContent>
                    <w:p w:rsidR="000A1F83" w:rsidRPr="000A1F83" w:rsidRDefault="000A1F83" w:rsidP="000A1F83">
                      <w:pPr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 xml:space="preserve">Eksempler på </w:t>
                      </w:r>
                      <w:r w:rsidRPr="000A1F83">
                        <w:rPr>
                          <w:b/>
                          <w:sz w:val="24"/>
                          <w:szCs w:val="24"/>
                        </w:rPr>
                        <w:t xml:space="preserve">almindelige </w:t>
                      </w:r>
                      <w:r w:rsidRPr="000A1F83">
                        <w:rPr>
                          <w:sz w:val="24"/>
                          <w:szCs w:val="24"/>
                        </w:rPr>
                        <w:t>persondata: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Navn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>Løn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  <w:t>Strafbare forhold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Adresse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>Skat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  <w:t>Uddannelse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E-mail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>Sygefravær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  <w:t>Målerdata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Tlf.nr.</w:t>
                      </w:r>
                      <w:r w:rsidRPr="000A1F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0A1F83">
                        <w:rPr>
                          <w:sz w:val="24"/>
                          <w:szCs w:val="24"/>
                        </w:rPr>
                        <w:t>Sociale problemer</w:t>
                      </w:r>
                    </w:p>
                  </w:txbxContent>
                </v:textbox>
              </v:shape>
            </w:pict>
          </mc:Fallback>
        </mc:AlternateContent>
      </w:r>
    </w:p>
    <w:p w:rsidR="00AC1539" w:rsidRDefault="00F35EAB" w:rsidP="00AC1539"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117B3A2F" wp14:editId="3F73E8E7">
            <wp:simplePos x="0" y="0"/>
            <wp:positionH relativeFrom="column">
              <wp:posOffset>4861560</wp:posOffset>
            </wp:positionH>
            <wp:positionV relativeFrom="paragraph">
              <wp:posOffset>146685</wp:posOffset>
            </wp:positionV>
            <wp:extent cx="1323975" cy="725170"/>
            <wp:effectExtent l="0" t="0" r="0" b="0"/>
            <wp:wrapThrough wrapText="bothSides">
              <wp:wrapPolygon edited="0">
                <wp:start x="2486" y="0"/>
                <wp:lineTo x="7148" y="9079"/>
                <wp:lineTo x="5905" y="10214"/>
                <wp:lineTo x="5283" y="20995"/>
                <wp:lineTo x="15540" y="20995"/>
                <wp:lineTo x="15229" y="10781"/>
                <wp:lineTo x="13675" y="9079"/>
                <wp:lineTo x="18337" y="0"/>
                <wp:lineTo x="2486" y="0"/>
              </wp:wrapPolygon>
            </wp:wrapThrough>
            <wp:docPr id="7" name="Billede 7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539" w:rsidRPr="00AC1539" w:rsidRDefault="00AC1539" w:rsidP="00AC1539"/>
    <w:p w:rsidR="00AC1539" w:rsidRDefault="000A1F83">
      <w:r>
        <w:rPr>
          <w:noProof/>
          <w:lang w:eastAsia="da-DK"/>
        </w:rPr>
        <w:drawing>
          <wp:anchor distT="0" distB="0" distL="114300" distR="114300" simplePos="0" relativeHeight="251699200" behindDoc="1" locked="0" layoutInCell="1" allowOverlap="1" wp14:anchorId="21587B6A" wp14:editId="5A835A7D">
            <wp:simplePos x="0" y="0"/>
            <wp:positionH relativeFrom="column">
              <wp:posOffset>-43815</wp:posOffset>
            </wp:positionH>
            <wp:positionV relativeFrom="paragraph">
              <wp:posOffset>297815</wp:posOffset>
            </wp:positionV>
            <wp:extent cx="981075" cy="817245"/>
            <wp:effectExtent l="133350" t="171450" r="104775" b="173355"/>
            <wp:wrapThrough wrapText="bothSides">
              <wp:wrapPolygon edited="0">
                <wp:start x="20076" y="-1164"/>
                <wp:lineTo x="5208" y="-8073"/>
                <wp:lineTo x="2622" y="-640"/>
                <wp:lineTo x="299" y="-1804"/>
                <wp:lineTo x="-2287" y="5629"/>
                <wp:lineTo x="-739" y="6406"/>
                <wp:lineTo x="-3325" y="13839"/>
                <wp:lineTo x="-616" y="15198"/>
                <wp:lineTo x="-846" y="21084"/>
                <wp:lineTo x="1089" y="22055"/>
                <wp:lineTo x="1638" y="21784"/>
                <wp:lineTo x="12542" y="21795"/>
                <wp:lineTo x="21933" y="18319"/>
                <wp:lineTo x="22095" y="17855"/>
                <wp:lineTo x="21972" y="9063"/>
                <wp:lineTo x="22398" y="0"/>
                <wp:lineTo x="20076" y="-1164"/>
              </wp:wrapPolygon>
            </wp:wrapThrough>
            <wp:docPr id="5" name="Billede 5" descr="Billedresultat for person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ersonda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9846">
                      <a:off x="0" y="0"/>
                      <a:ext cx="9810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83" w:rsidRDefault="000A1F83"/>
    <w:p w:rsidR="000A1F83" w:rsidRDefault="000A1F8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5DE4BE" wp14:editId="121D218C">
                <wp:simplePos x="0" y="0"/>
                <wp:positionH relativeFrom="column">
                  <wp:posOffset>504825</wp:posOffset>
                </wp:positionH>
                <wp:positionV relativeFrom="paragraph">
                  <wp:posOffset>35560</wp:posOffset>
                </wp:positionV>
                <wp:extent cx="4848225" cy="1403985"/>
                <wp:effectExtent l="0" t="0" r="28575" b="2794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83" w:rsidRPr="000A1F83" w:rsidRDefault="000A1F83" w:rsidP="000A1F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 xml:space="preserve">Eksempler på </w:t>
                            </w:r>
                            <w:r w:rsidRPr="000A1F83">
                              <w:rPr>
                                <w:b/>
                                <w:sz w:val="24"/>
                                <w:szCs w:val="24"/>
                              </w:rPr>
                              <w:t>følsomme</w:t>
                            </w:r>
                            <w:r w:rsidRPr="000A1F83">
                              <w:rPr>
                                <w:sz w:val="24"/>
                                <w:szCs w:val="24"/>
                              </w:rPr>
                              <w:t xml:space="preserve"> persondata: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Racemæssig eller etnisk oprindelse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Politisk, religiøs eller filosofisk overbevisning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1F83">
                              <w:rPr>
                                <w:sz w:val="24"/>
                                <w:szCs w:val="24"/>
                              </w:rPr>
                              <w:t>Fagforeningsmæssig</w:t>
                            </w:r>
                            <w:proofErr w:type="gramEnd"/>
                            <w:r w:rsidRPr="000A1F83">
                              <w:rPr>
                                <w:sz w:val="24"/>
                                <w:szCs w:val="24"/>
                              </w:rPr>
                              <w:t xml:space="preserve"> tilhørsforhold</w:t>
                            </w:r>
                          </w:p>
                          <w:p w:rsidR="000A1F83" w:rsidRPr="000A1F83" w:rsidRDefault="000A1F83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A1F83">
                              <w:rPr>
                                <w:sz w:val="24"/>
                                <w:szCs w:val="24"/>
                              </w:rPr>
                              <w:t>Oplysninger om helbredsmæssige eller seksuelle forhold</w:t>
                            </w:r>
                          </w:p>
                          <w:p w:rsidR="000A1F83" w:rsidRDefault="006500CB" w:rsidP="000A1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0A1F83" w:rsidRPr="000A1F83">
                              <w:rPr>
                                <w:sz w:val="24"/>
                                <w:szCs w:val="24"/>
                              </w:rPr>
                              <w:t>enetiske data eller biometriske data med henblik på unik identifikation</w:t>
                            </w:r>
                          </w:p>
                          <w:p w:rsidR="00243DD3" w:rsidRPr="00243DD3" w:rsidRDefault="00243DD3" w:rsidP="000A1F83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43DD3">
                              <w:rPr>
                                <w:i/>
                                <w:sz w:val="24"/>
                                <w:szCs w:val="24"/>
                              </w:rPr>
                              <w:t>CPR 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.75pt;margin-top:2.8pt;width:381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wgSwIAAIwEAAAOAAAAZHJzL2Uyb0RvYy54bWysVNtu2zAMfR+wfxD0vjhxnS4x4hRdugwD&#10;ugvQ7gNkWY6FSqImKbG7ry8lJ1m2vg17MURSOjzkIb26GbQiB+G8BFPR2WRKiTAcGml2Ff3xuH23&#10;oMQHZhqmwIiKPgtPb9Zv36x6W4ocOlCNcARBjC97W9EuBFtmmeed0MxPwAqDwRacZgFNt8sax3pE&#10;1yrLp9PrrAfXWAdceI/euzFI1wm/bQUP39rWi0BURZFbSF+XvnX8ZusVK3eO2U7yIw32Dyw0kwaT&#10;nqHuWGBk7+QrKC25Aw9tmHDQGbSt5CLVgNXMpn9V89AxK1It2Bxvz23y/w+Wfz18d0Q2Fc2vKTFM&#10;o0aP4smHVqhA8tif3voSrz1YvBiGDzCgzqlWb++BP3liYNMxsxO3zkHfCdYgv1l8mV08HXF8BKn7&#10;L9BgHrYPkICG1unYPGwHQXTU6fmsjRgC4egsFsUiz+eUcIzNiunVcjFPOVh5em6dD58EaBIPFXUo&#10;foJnh3sfIh1Wnq7EbB6UbLZSqWTEgRMb5ciB4agwzoUJeXqu9hr5jn4cuelxaNCNozW6Fyc3pkij&#10;G5FSwj+SKEP6ii7nWMZrAm5Xn9NHuDFPBLzkqWXAfVFSVzQlPZKJXf9omjTNgUk1nvGxMkcZYudH&#10;DcJQD0nxq5O6NTTPqIuDcT1wnfHQgftFSY+rUVH/c8+coER9NqjtclYUcZeSUczf52i4y0h9GWGG&#10;I1RFAyXjcRPS/qUO2Fucga1M6sRhGZkcKePIpx4e1zPu1KWdbv3+iaxfAAAA//8DAFBLAwQUAAYA&#10;CAAAACEAd1xCv98AAAAIAQAADwAAAGRycy9kb3ducmV2LnhtbEyPS0/DMBCE70j8B2uRuFGHQNMS&#10;sqkQiAPi1PI8urHzgHidxE7S/nuWExxHM5r5JtscbCsmM/jGEcLlIgJhqHC6oQrh9eXxYg3CB0Va&#10;tY4MwtF42OSnJ5lKtZtpa6ZdqASXkE8VQh1Cl0rpi9pY5ReuM8Re6QarAsuhknpQM5fbVsZRlEir&#10;GuKFWnXmvjbF9260CJ8Px6fq42105XO/ncp33TfzV494fna4uwURzCH8heEXn9EhZ6a9G0l70SKs&#10;bpacRFgmINheX1/xtT1CHCcrkHkm/x/IfwAAAP//AwBQSwECLQAUAAYACAAAACEAtoM4kv4AAADh&#10;AQAAEwAAAAAAAAAAAAAAAAAAAAAAW0NvbnRlbnRfVHlwZXNdLnhtbFBLAQItABQABgAIAAAAIQA4&#10;/SH/1gAAAJQBAAALAAAAAAAAAAAAAAAAAC8BAABfcmVscy8ucmVsc1BLAQItABQABgAIAAAAIQCt&#10;+/wgSwIAAIwEAAAOAAAAAAAAAAAAAAAAAC4CAABkcnMvZTJvRG9jLnhtbFBLAQItABQABgAIAAAA&#10;IQB3XEK/3wAAAAgBAAAPAAAAAAAAAAAAAAAAAKUEAABkcnMvZG93bnJldi54bWxQSwUGAAAAAAQA&#10;BADzAAAAsQUAAAAA&#10;" fillcolor="#f2dbdb [661]">
                <v:textbox style="mso-fit-shape-to-text:t">
                  <w:txbxContent>
                    <w:p w:rsidR="000A1F83" w:rsidRPr="000A1F83" w:rsidRDefault="000A1F83" w:rsidP="000A1F83">
                      <w:pPr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 xml:space="preserve">Eksempler på </w:t>
                      </w:r>
                      <w:r w:rsidRPr="000A1F83">
                        <w:rPr>
                          <w:b/>
                          <w:sz w:val="24"/>
                          <w:szCs w:val="24"/>
                        </w:rPr>
                        <w:t>følsomme</w:t>
                      </w:r>
                      <w:r w:rsidRPr="000A1F83">
                        <w:rPr>
                          <w:sz w:val="24"/>
                          <w:szCs w:val="24"/>
                        </w:rPr>
                        <w:t xml:space="preserve"> persondata: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Racemæssig eller etnisk oprindelse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Politisk, religiøs eller filosofisk overbevisning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A1F83">
                        <w:rPr>
                          <w:sz w:val="24"/>
                          <w:szCs w:val="24"/>
                        </w:rPr>
                        <w:t>Fagforeningsmæssig</w:t>
                      </w:r>
                      <w:proofErr w:type="gramEnd"/>
                      <w:r w:rsidRPr="000A1F83">
                        <w:rPr>
                          <w:sz w:val="24"/>
                          <w:szCs w:val="24"/>
                        </w:rPr>
                        <w:t xml:space="preserve"> tilhørsforhold</w:t>
                      </w:r>
                    </w:p>
                    <w:p w:rsidR="000A1F83" w:rsidRPr="000A1F83" w:rsidRDefault="000A1F83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A1F83">
                        <w:rPr>
                          <w:sz w:val="24"/>
                          <w:szCs w:val="24"/>
                        </w:rPr>
                        <w:t>Oplysninger om helbredsmæssige eller seksuelle forhold</w:t>
                      </w:r>
                    </w:p>
                    <w:p w:rsidR="000A1F83" w:rsidRDefault="006500CB" w:rsidP="000A1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="000A1F83" w:rsidRPr="000A1F83">
                        <w:rPr>
                          <w:sz w:val="24"/>
                          <w:szCs w:val="24"/>
                        </w:rPr>
                        <w:t>enetiske data eller biometriske data med henblik på unik identifikation</w:t>
                      </w:r>
                    </w:p>
                    <w:p w:rsidR="00243DD3" w:rsidRPr="00243DD3" w:rsidRDefault="00243DD3" w:rsidP="000A1F83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243DD3">
                        <w:rPr>
                          <w:i/>
                          <w:sz w:val="24"/>
                          <w:szCs w:val="24"/>
                        </w:rPr>
                        <w:t>CPR 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0A1F83" w:rsidRDefault="000A1F83"/>
    <w:p w:rsidR="000A1F83" w:rsidRDefault="000A1F83"/>
    <w:p w:rsidR="000A1F83" w:rsidRDefault="000A1F83"/>
    <w:p w:rsidR="000A1F83" w:rsidRDefault="000A1F83"/>
    <w:p w:rsidR="000A1F83" w:rsidRDefault="000A1F83"/>
    <w:p w:rsidR="007653C5" w:rsidRPr="0086029B" w:rsidRDefault="007653C5" w:rsidP="007653C5">
      <w:pPr>
        <w:spacing w:after="0"/>
        <w:rPr>
          <w:sz w:val="24"/>
          <w:szCs w:val="24"/>
        </w:rPr>
      </w:pPr>
      <w:r w:rsidRPr="007653C5">
        <w:rPr>
          <w:b/>
          <w:sz w:val="24"/>
          <w:szCs w:val="24"/>
        </w:rPr>
        <w:t>CPR nummeret</w:t>
      </w:r>
      <w:r w:rsidRPr="0086029B">
        <w:rPr>
          <w:sz w:val="24"/>
          <w:szCs w:val="24"/>
        </w:rPr>
        <w:t xml:space="preserve"> er en unik oplysning for Danmark, så denne er ikke kategoriseret. Men hos Struer Forsyning behandler vi CPR nummeret som </w:t>
      </w:r>
      <w:proofErr w:type="gramStart"/>
      <w:r w:rsidR="006500CB">
        <w:rPr>
          <w:sz w:val="24"/>
          <w:szCs w:val="24"/>
        </w:rPr>
        <w:t>følsom</w:t>
      </w:r>
      <w:proofErr w:type="gramEnd"/>
      <w:r w:rsidR="006500CB">
        <w:rPr>
          <w:sz w:val="24"/>
          <w:szCs w:val="24"/>
        </w:rPr>
        <w:t xml:space="preserve"> persondata</w:t>
      </w:r>
      <w:r w:rsidRPr="0086029B">
        <w:rPr>
          <w:sz w:val="24"/>
          <w:szCs w:val="24"/>
        </w:rPr>
        <w:t>.</w:t>
      </w:r>
    </w:p>
    <w:p w:rsidR="000A1F83" w:rsidRDefault="000A1F83"/>
    <w:p w:rsidR="000A1F83" w:rsidRDefault="000A1F83"/>
    <w:p w:rsidR="000A1F83" w:rsidRDefault="000A1F83" w:rsidP="000A1F83">
      <w:pPr>
        <w:pStyle w:val="Overskrift2"/>
      </w:pPr>
      <w:r>
        <w:t>Hvad vil det sige at behandle persondata?</w:t>
      </w:r>
    </w:p>
    <w:p w:rsidR="008760D4" w:rsidRDefault="000A1F8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5774B" wp14:editId="21EE5AB4">
                <wp:simplePos x="0" y="0"/>
                <wp:positionH relativeFrom="column">
                  <wp:posOffset>34290</wp:posOffset>
                </wp:positionH>
                <wp:positionV relativeFrom="paragraph">
                  <wp:posOffset>137795</wp:posOffset>
                </wp:positionV>
                <wp:extent cx="4454525" cy="1403985"/>
                <wp:effectExtent l="0" t="0" r="22225" b="1714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C5" w:rsidRPr="0086029B" w:rsidRDefault="00AC1539" w:rsidP="004E56C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Behandling foregår</w:t>
                            </w:r>
                            <w:r w:rsidR="004E56C5" w:rsidRPr="008602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56C5" w:rsidRPr="0086029B">
                              <w:rPr>
                                <w:sz w:val="24"/>
                                <w:szCs w:val="24"/>
                              </w:rPr>
                              <w:t>bla</w:t>
                            </w:r>
                            <w:proofErr w:type="spellEnd"/>
                            <w:r w:rsidR="004E56C5" w:rsidRPr="008602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6029B">
                              <w:rPr>
                                <w:sz w:val="24"/>
                                <w:szCs w:val="24"/>
                              </w:rPr>
                              <w:t xml:space="preserve"> ved 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Indsamling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egistrering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pbevaring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øgning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ideregivelse</w:t>
                            </w:r>
                            <w:r w:rsidRPr="0086029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udveksling</w:t>
                            </w:r>
                          </w:p>
                          <w:p w:rsidR="004E56C5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C1539" w:rsidRPr="0086029B">
                              <w:rPr>
                                <w:sz w:val="24"/>
                                <w:szCs w:val="24"/>
                              </w:rPr>
                              <w:t>amkøring</w:t>
                            </w:r>
                          </w:p>
                          <w:p w:rsidR="00AC1539" w:rsidRPr="0086029B" w:rsidRDefault="004E56C5" w:rsidP="004E56C5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6029B">
                              <w:rPr>
                                <w:sz w:val="24"/>
                                <w:szCs w:val="24"/>
                              </w:rPr>
                              <w:t>Sletning</w:t>
                            </w:r>
                            <w:r w:rsidR="00D119A8" w:rsidRPr="008602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.7pt;margin-top:10.85pt;width:350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8SAIAAIsEAAAOAAAAZHJzL2Uyb0RvYy54bWysVNtu2zAMfR+wfxD0vjjxnC4x4hRdugwD&#10;ugvQ7gNoWY6F6jZJid19fSk5SbP1bdiLIZLS4SEP6dX1oCQ5cOeF0RWdTaaUcM1MI/Suoj8ftu8W&#10;lPgAugFpNK/oE/f0ev32zaq3Jc9NZ2TDHUEQ7cveVrQLwZZZ5lnHFfiJsVxjsDVOQUDT7bLGQY/o&#10;Smb5dHqV9cY11hnGvUfv7Rik64TftpyF723reSCyosgtpK9L3zp+s/UKyp0D2wl2pAH/wEKB0Jj0&#10;DHULAcjeiVdQSjBnvGnDhBmVmbYVjKcasJrZ9K9q7juwPNWCzfH23Cb//2DZt8MPR0RT0StKNCiU&#10;6IE/+tByGUge29NbX+Kte4v3wvDRDChzKtXbO8MePdFm04He8RvnTN9xaJDeLL7MLp6OOD6C1P1X&#10;02Ae2AeTgIbWqdg77AZBdJTp6SwNHwJh6CyKeTHP55QwjM2K6fvlYp5yQHl6bp0Pn7lRJB4q6lD7&#10;BA+HOx8iHShPV2I2b6RotkLKZMR54xvpyAFwUoAxrkOensu9Qr6jHyduepwZdONkje7FyY0p0uRG&#10;pJTwjyRSk76iy1jGawJuV5/TR7gxTwS85KlEwHWRQlU0JT2SiV3/pJs0zAGEHM/4WOqjDLHzowZh&#10;qIckeNIoSlSb5gl1cWbcDtxmPHTG/aakx82oqP+1B8cpkV80arucFUVcpWQU8w85Gu4yUl9GQDOE&#10;qmigZDxuQlq/1AF7gzOwFUmdFyZHyjjxqYfH7YwrdWmnWy//kPUzAAAA//8DAFBLAwQUAAYACAAA&#10;ACEAifytud8AAAAIAQAADwAAAGRycy9kb3ducmV2LnhtbEyPS0/DMBCE70j8B2uRuFGnUWlLiFMh&#10;EAfEqeV5dOPNA+J1EjuP/nuWExxnZzTzbbqbbSNG7H3tSMFyEYFAyp2pqVTw+vJ4tQXhgyajG0eo&#10;4IQedtn5WaoT4yba43gIpeAS8olWUIXQJlL6vEKr/cK1SOwVrrc6sOxLaXo9cbltZBxFa2l1TbxQ&#10;6RbvK8y/D4NV8Plweio/3gZXPHf7sXg3XT19dUpdXsx3tyACzuEvDL/4jA4ZMx3dQMaLRsH1ioMK&#10;4uUGBNubaH0D4siHVbwFmaXy/wPZDwAAAP//AwBQSwECLQAUAAYACAAAACEAtoM4kv4AAADhAQAA&#10;EwAAAAAAAAAAAAAAAAAAAAAAW0NvbnRlbnRfVHlwZXNdLnhtbFBLAQItABQABgAIAAAAIQA4/SH/&#10;1gAAAJQBAAALAAAAAAAAAAAAAAAAAC8BAABfcmVscy8ucmVsc1BLAQItABQABgAIAAAAIQC5mnI8&#10;SAIAAIsEAAAOAAAAAAAAAAAAAAAAAC4CAABkcnMvZTJvRG9jLnhtbFBLAQItABQABgAIAAAAIQCJ&#10;/K253wAAAAgBAAAPAAAAAAAAAAAAAAAAAKIEAABkcnMvZG93bnJldi54bWxQSwUGAAAAAAQABADz&#10;AAAArgUAAAAA&#10;" fillcolor="#f2dbdb [661]">
                <v:textbox style="mso-fit-shape-to-text:t">
                  <w:txbxContent>
                    <w:p w:rsidR="004E56C5" w:rsidRPr="0086029B" w:rsidRDefault="00AC1539" w:rsidP="004E56C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Behandling foregår</w:t>
                      </w:r>
                      <w:r w:rsidR="004E56C5" w:rsidRPr="0086029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56C5" w:rsidRPr="0086029B">
                        <w:rPr>
                          <w:sz w:val="24"/>
                          <w:szCs w:val="24"/>
                        </w:rPr>
                        <w:t>bla</w:t>
                      </w:r>
                      <w:proofErr w:type="spellEnd"/>
                      <w:r w:rsidR="004E56C5" w:rsidRPr="0086029B">
                        <w:rPr>
                          <w:sz w:val="24"/>
                          <w:szCs w:val="24"/>
                        </w:rPr>
                        <w:t>.</w:t>
                      </w:r>
                      <w:r w:rsidRPr="0086029B">
                        <w:rPr>
                          <w:sz w:val="24"/>
                          <w:szCs w:val="24"/>
                        </w:rPr>
                        <w:t xml:space="preserve"> ved 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Indsamling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R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egistrering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O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pbevaring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S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øgning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V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ideregivelse</w:t>
                      </w:r>
                      <w:r w:rsidRPr="0086029B">
                        <w:rPr>
                          <w:sz w:val="24"/>
                          <w:szCs w:val="24"/>
                        </w:rPr>
                        <w:t>/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udveksling</w:t>
                      </w:r>
                    </w:p>
                    <w:p w:rsidR="004E56C5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S</w:t>
                      </w:r>
                      <w:r w:rsidR="00AC1539" w:rsidRPr="0086029B">
                        <w:rPr>
                          <w:sz w:val="24"/>
                          <w:szCs w:val="24"/>
                        </w:rPr>
                        <w:t>amkøring</w:t>
                      </w:r>
                    </w:p>
                    <w:p w:rsidR="00AC1539" w:rsidRPr="0086029B" w:rsidRDefault="004E56C5" w:rsidP="004E56C5">
                      <w:pPr>
                        <w:pStyle w:val="Listeafsnit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6029B">
                        <w:rPr>
                          <w:sz w:val="24"/>
                          <w:szCs w:val="24"/>
                        </w:rPr>
                        <w:t>Sletning</w:t>
                      </w:r>
                      <w:r w:rsidR="00D119A8" w:rsidRPr="008602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D97" w:rsidRDefault="00467D97"/>
    <w:p w:rsidR="00467D97" w:rsidRDefault="007653C5">
      <w:r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 wp14:anchorId="579EF91D" wp14:editId="08C7BC6F">
            <wp:simplePos x="0" y="0"/>
            <wp:positionH relativeFrom="column">
              <wp:posOffset>4880610</wp:posOffset>
            </wp:positionH>
            <wp:positionV relativeFrom="paragraph">
              <wp:posOffset>23495</wp:posOffset>
            </wp:positionV>
            <wp:extent cx="1695450" cy="929005"/>
            <wp:effectExtent l="0" t="0" r="0" b="4445"/>
            <wp:wrapNone/>
            <wp:docPr id="27" name="Billede 27" descr="Billedresultat for behandling af persondataforor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ehandling af persondataforordn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D97" w:rsidRDefault="00467D97"/>
    <w:p w:rsidR="00467D97" w:rsidRDefault="00467D97"/>
    <w:p w:rsidR="00467D97" w:rsidRDefault="00467D97"/>
    <w:p w:rsidR="00467D97" w:rsidRDefault="00467D97"/>
    <w:p w:rsidR="000A1F83" w:rsidRPr="0086029B" w:rsidRDefault="000A1F83" w:rsidP="000A1F83">
      <w:pPr>
        <w:rPr>
          <w:sz w:val="24"/>
          <w:szCs w:val="24"/>
        </w:rPr>
      </w:pPr>
      <w:r w:rsidRPr="0086029B">
        <w:rPr>
          <w:sz w:val="24"/>
          <w:szCs w:val="24"/>
        </w:rPr>
        <w:t>En lang række af de systemer, procedurer og kartoteker (databaser, fil-mapper, regneark, mails etc.) vi har hos Struer Forsyning indeholder og behandler persondata.</w:t>
      </w:r>
    </w:p>
    <w:p w:rsidR="00467D97" w:rsidRPr="0086029B" w:rsidRDefault="00467D97">
      <w:pPr>
        <w:rPr>
          <w:sz w:val="24"/>
          <w:szCs w:val="24"/>
        </w:rPr>
      </w:pPr>
    </w:p>
    <w:p w:rsidR="00467D97" w:rsidRPr="0086029B" w:rsidRDefault="00467D97">
      <w:pPr>
        <w:rPr>
          <w:sz w:val="24"/>
          <w:szCs w:val="24"/>
        </w:rPr>
      </w:pPr>
    </w:p>
    <w:p w:rsidR="003A693A" w:rsidRDefault="003A693A" w:rsidP="003A693A">
      <w:pPr>
        <w:pStyle w:val="Overskrift1"/>
      </w:pPr>
      <w:r>
        <w:lastRenderedPageBreak/>
        <w:t>Hvad betyder den nye lovgivning for Struer Forsyning?</w:t>
      </w:r>
    </w:p>
    <w:p w:rsidR="000B5F31" w:rsidRPr="00EC6B12" w:rsidRDefault="000B5F31" w:rsidP="00EC6B12">
      <w:pPr>
        <w:pStyle w:val="Overskrift3"/>
      </w:pPr>
      <w:r w:rsidRPr="00EC6B12">
        <w:t>Vi har nogle roller, pligter og rettigheder som skal udfyldes:</w:t>
      </w:r>
    </w:p>
    <w:p w:rsidR="00925B73" w:rsidRDefault="007B4304" w:rsidP="003A693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5DE836" wp14:editId="54A23BA1">
                <wp:simplePos x="0" y="0"/>
                <wp:positionH relativeFrom="column">
                  <wp:posOffset>47625</wp:posOffset>
                </wp:positionH>
                <wp:positionV relativeFrom="paragraph">
                  <wp:posOffset>260350</wp:posOffset>
                </wp:positionV>
                <wp:extent cx="5200650" cy="1657350"/>
                <wp:effectExtent l="0" t="0" r="19050" b="1905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5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31" w:rsidRPr="00925B73" w:rsidRDefault="000B5F31" w:rsidP="000B5F3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B73">
                              <w:rPr>
                                <w:sz w:val="28"/>
                                <w:szCs w:val="28"/>
                              </w:rPr>
                              <w:t xml:space="preserve">DATAANSVARLIG: </w:t>
                            </w:r>
                          </w:p>
                          <w:p w:rsidR="000B5F31" w:rsidRDefault="000B5F31" w:rsidP="000B5F3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25B73">
                              <w:rPr>
                                <w:b/>
                                <w:sz w:val="24"/>
                                <w:szCs w:val="24"/>
                              </w:rPr>
                              <w:t>Direktøren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hos Struer Forsyning er </w:t>
                            </w:r>
                            <w:r w:rsidRPr="00925B73">
                              <w:rPr>
                                <w:b/>
                                <w:sz w:val="24"/>
                                <w:szCs w:val="24"/>
                              </w:rPr>
                              <w:t>Dataansvarlig.</w:t>
                            </w:r>
                          </w:p>
                          <w:p w:rsidR="000B5F31" w:rsidRDefault="000B5F31" w:rsidP="000B5F3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 dataansvarlige er ansvarlig for overholdelsen af persondataloven og har pligt til at anmelde visse behandlinger af personoplysninger til Datatilsynet</w:t>
                            </w:r>
                          </w:p>
                          <w:p w:rsidR="000B5F31" w:rsidRPr="0086029B" w:rsidRDefault="000B5F31" w:rsidP="000B5F3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 dataansvarlige har en række pligter, som Struer Forsyning skal opfylde for at foretage databehandlingen</w:t>
                            </w:r>
                            <w:r w:rsidR="006500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500CB">
                              <w:rPr>
                                <w:sz w:val="24"/>
                                <w:szCs w:val="24"/>
                              </w:rPr>
                              <w:t>bla</w:t>
                            </w:r>
                            <w:proofErr w:type="spellEnd"/>
                            <w:r w:rsidR="006500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6500C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ligter som indebærer at personoplysningerne beskyttes tilstrækkeligt.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75pt;margin-top:20.5pt;width:409.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oTSQIAAIwEAAAOAAAAZHJzL2Uyb0RvYy54bWysVNtu2zAMfR+wfxD0vjjx4l6MOEWXrsOA&#10;7gK0+wBZlmOhkqhJSuzs60vJTpZub8NeDJGUDg95SK9uBq3IXjgvwVR0MZtTIgyHRpptRX883b+7&#10;osQHZhqmwIiKHoSnN+u3b1a9LUUOHahGOIIgxpe9rWgXgi2zzPNOaOZnYIXBYAtOs4Cm22aNYz2i&#10;a5Xl8/lF1oNrrAMuvEfv3Rik64TftoKHb23rRSCqosgtpK9L3zp+s/WKlVvHbCf5RIP9AwvNpMGk&#10;J6g7FhjZOfkXlJbcgYc2zDjoDNpWcpFqwGoW8z+qeeyYFakWbI63pzb5/wfLv+6/OyKbiuaolGEa&#10;NXoSzz60QgWSx/701pd47dHixTB8gAF1TrV6+wD82RMDm46Zrbh1DvpOsAb5LeLL7OzpiOMjSN1/&#10;gQbzsF2ABDS0TsfmYTsIoqNOh5M2YgiEo7OIahcY4hhbXBSX79GIOVh5fG6dD58EaBIPFXUofoJn&#10;+wcfxqvHKzGbByWbe6lUMuLAiY1yZM9wVBjnwoQ8PVc7jXxHP5KYT0ODbhyt0X11dCObNLoRKXF7&#10;lUQZ0lf0usiLBPwq5t22PqWPcGOeCHjOU8uA+6KkrmhKOpGJXf9oGiySlYFJNZ7xsTKTDLHzowZh&#10;qIekeHFUt4bmgLo4GNcD1xkPHbhflPS4GhX1P3fMCUrUZ4PaXi+Wy7hLyVgWlzka7jxSn0eY4QhV&#10;0UDJeNyEtH+RqoFbnIFWJnXisIxMJso48qmH03rGnTq3063fP5H1CwAAAP//AwBQSwMEFAAGAAgA&#10;AAAhAMqsEQvdAAAACAEAAA8AAABkcnMvZG93bnJldi54bWxMj8FOwzAQRO9I/IO1SNyo07Q0JcSp&#10;EIIDQhxa+AAnXuIIex3Fbhr+nu2pHHdm9Ham2s3eiQnH2AdSsFxkIJDaYHrqFHx9vt5tQcSkyWgX&#10;CBX8YoRdfX1V6dKEE+1xOqROMIRiqRXYlIZSytha9DouwoDE3ncYvU58jp00oz4x3DuZZ9lGet0T&#10;f7B6wGeL7c/h6BWs3b4p7PvkXmwfitX67eFjKoxStzfz0yOIhHO6hOFcn6tDzZ2acCQThVNQ3HOQ&#10;UUtexPY237DQKFhleQayruT/AfUfAAAA//8DAFBLAQItABQABgAIAAAAIQC2gziS/gAAAOEBAAAT&#10;AAAAAAAAAAAAAAAAAAAAAABbQ29udGVudF9UeXBlc10ueG1sUEsBAi0AFAAGAAgAAAAhADj9If/W&#10;AAAAlAEAAAsAAAAAAAAAAAAAAAAALwEAAF9yZWxzLy5yZWxzUEsBAi0AFAAGAAgAAAAhAKu3yhNJ&#10;AgAAjAQAAA4AAAAAAAAAAAAAAAAALgIAAGRycy9lMm9Eb2MueG1sUEsBAi0AFAAGAAgAAAAhAMqs&#10;EQvdAAAACAEAAA8AAAAAAAAAAAAAAAAAowQAAGRycy9kb3ducmV2LnhtbFBLBQYAAAAABAAEAPMA&#10;AACtBQAAAAA=&#10;" fillcolor="#f2dbdb [661]">
                <v:textbox>
                  <w:txbxContent>
                    <w:p w:rsidR="000B5F31" w:rsidRPr="00925B73" w:rsidRDefault="000B5F31" w:rsidP="000B5F3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B73">
                        <w:rPr>
                          <w:sz w:val="28"/>
                          <w:szCs w:val="28"/>
                        </w:rPr>
                        <w:t xml:space="preserve">DATAANSVARLIG: </w:t>
                      </w:r>
                    </w:p>
                    <w:p w:rsidR="000B5F31" w:rsidRDefault="000B5F31" w:rsidP="000B5F3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25B73">
                        <w:rPr>
                          <w:b/>
                          <w:sz w:val="24"/>
                          <w:szCs w:val="24"/>
                        </w:rPr>
                        <w:t>Direktøren</w:t>
                      </w:r>
                      <w:r>
                        <w:rPr>
                          <w:sz w:val="24"/>
                          <w:szCs w:val="24"/>
                        </w:rPr>
                        <w:t xml:space="preserve"> hos Struer Forsyning er </w:t>
                      </w:r>
                      <w:r w:rsidRPr="00925B73">
                        <w:rPr>
                          <w:b/>
                          <w:sz w:val="24"/>
                          <w:szCs w:val="24"/>
                        </w:rPr>
                        <w:t>Dataansvarlig.</w:t>
                      </w:r>
                    </w:p>
                    <w:p w:rsidR="000B5F31" w:rsidRDefault="000B5F31" w:rsidP="000B5F3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 dataansvarlige er ansvarlig for overholdelsen af persondataloven og har pligt til at anmelde visse behandlinger af personoplysninger til Datatilsynet</w:t>
                      </w:r>
                    </w:p>
                    <w:p w:rsidR="000B5F31" w:rsidRPr="0086029B" w:rsidRDefault="000B5F31" w:rsidP="000B5F3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 dataansvarlige har en række pligter, som Struer Forsyning skal opfylde for at foretage databehandlingen</w:t>
                      </w:r>
                      <w:r w:rsidR="006500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500CB">
                        <w:rPr>
                          <w:sz w:val="24"/>
                          <w:szCs w:val="24"/>
                        </w:rPr>
                        <w:t>bla</w:t>
                      </w:r>
                      <w:proofErr w:type="spellEnd"/>
                      <w:r w:rsidR="006500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6500CB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ligter som indebærer at personoplysningerne beskyttes tilstrækkeligt.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B2DFE"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 wp14:anchorId="7B3F2FB1" wp14:editId="4215A4BE">
            <wp:simplePos x="0" y="0"/>
            <wp:positionH relativeFrom="column">
              <wp:posOffset>-424815</wp:posOffset>
            </wp:positionH>
            <wp:positionV relativeFrom="paragraph">
              <wp:posOffset>317500</wp:posOffset>
            </wp:positionV>
            <wp:extent cx="1343025" cy="1343025"/>
            <wp:effectExtent l="0" t="0" r="9525" b="9525"/>
            <wp:wrapSquare wrapText="bothSides"/>
            <wp:docPr id="289" name="Billede 289" descr="Billedresultat for persondataforordning dataansvar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persondataforordning dataansvarl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31" w:rsidRDefault="000B5F31" w:rsidP="003A693A"/>
    <w:p w:rsidR="000B5F31" w:rsidRDefault="000B5F31" w:rsidP="003A693A"/>
    <w:p w:rsidR="000B5F31" w:rsidRDefault="000B5F31" w:rsidP="003A693A"/>
    <w:p w:rsidR="000B5F31" w:rsidRDefault="000B5F31" w:rsidP="003A693A"/>
    <w:p w:rsidR="000B5F31" w:rsidRDefault="000B5F31" w:rsidP="003A693A"/>
    <w:p w:rsidR="000B5F31" w:rsidRDefault="000B5F31" w:rsidP="003A693A"/>
    <w:p w:rsidR="00925B73" w:rsidRDefault="00693677" w:rsidP="003A693A">
      <w:r>
        <w:rPr>
          <w:noProof/>
          <w:lang w:eastAsia="da-DK"/>
        </w:rPr>
        <w:drawing>
          <wp:anchor distT="0" distB="0" distL="114300" distR="114300" simplePos="0" relativeHeight="251707392" behindDoc="1" locked="0" layoutInCell="1" allowOverlap="1" wp14:anchorId="2166D974" wp14:editId="01B0E899">
            <wp:simplePos x="0" y="0"/>
            <wp:positionH relativeFrom="column">
              <wp:posOffset>5449570</wp:posOffset>
            </wp:positionH>
            <wp:positionV relativeFrom="paragraph">
              <wp:posOffset>74930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88" name="Billede 288" descr="Billedresultat for persondataforordning dataansvar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persondataforordning dataansvarli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727099" wp14:editId="455678D8">
                <wp:simplePos x="0" y="0"/>
                <wp:positionH relativeFrom="column">
                  <wp:posOffset>-30480</wp:posOffset>
                </wp:positionH>
                <wp:positionV relativeFrom="paragraph">
                  <wp:posOffset>77470</wp:posOffset>
                </wp:positionV>
                <wp:extent cx="5400675" cy="1352550"/>
                <wp:effectExtent l="0" t="0" r="28575" b="1905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73" w:rsidRPr="00925B73" w:rsidRDefault="00925B73" w:rsidP="00925B7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B73">
                              <w:rPr>
                                <w:sz w:val="28"/>
                                <w:szCs w:val="28"/>
                              </w:rPr>
                              <w:t xml:space="preserve">DATASIKKERHEDSANSVARLIG: </w:t>
                            </w:r>
                          </w:p>
                          <w:p w:rsidR="00925B73" w:rsidRDefault="00925B73" w:rsidP="00925B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25B73">
                              <w:rPr>
                                <w:b/>
                                <w:sz w:val="24"/>
                                <w:szCs w:val="24"/>
                              </w:rPr>
                              <w:t>Administrationschefen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hos Struer Forsyning er </w:t>
                            </w:r>
                            <w:r w:rsidRPr="00925B73">
                              <w:rPr>
                                <w:b/>
                                <w:sz w:val="24"/>
                                <w:szCs w:val="24"/>
                              </w:rPr>
                              <w:t>Datasikkerhedsansvarlig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5B73" w:rsidRDefault="00925B73" w:rsidP="00925B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Den datasikkerhedsansvarlige skal kunne dokumentere Struer Forsynings behandlinger og sikkerhedstiltag.</w:t>
                            </w:r>
                          </w:p>
                          <w:p w:rsidR="00925B73" w:rsidRPr="0086029B" w:rsidRDefault="00925B73" w:rsidP="00925B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Desuden skal den datasikkerhedsansvarlige have kontrol med databehandleren.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4pt;margin-top:6.1pt;width:425.25pt;height:10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lWSwIAAIwEAAAOAAAAZHJzL2Uyb0RvYy54bWysVNtu2zAMfR+wfxD0vjhx416MOEWXrsOA&#10;7gK0+wBZlmOhkqhJSuzs60fJTpZub8NeDJGUDg95SK9uB63IXjgvwVR0MZtTIgyHRpptRb8/P7y7&#10;psQHZhqmwIiKHoSnt+u3b1a9LUUOHahGOIIgxpe9rWgXgi2zzPNOaOZnYIXBYAtOs4Cm22aNYz2i&#10;a5Xl8/ll1oNrrAMuvEfv/Rik64TftoKHr23rRSCqosgtpK9L3zp+s/WKlVvHbCf5RIP9AwvNpMGk&#10;J6h7FhjZOfkXlJbcgYc2zDjoDNpWcpFqwGoW8z+qeeqYFakWbI63pzb5/wfLv+y/OSKbil5gewzT&#10;qNGzePGhFSqQPPant77Ea08WL4bhPQyoc6rV20fgL54Y2HTMbMWdc9B3gjXIbxFfZmdPRxwfQer+&#10;MzSYh+0CJKChdTo2D9tBEB2JHE7aiCEQjs5iiWpfFZRwjC0uirwoknoZK4/PrfPhowBN4qGiDsVP&#10;8Gz/6EOkw8rjlZjNg5LNg1QqGXHgxEY5smc4KoxzYUKenqudRr6jH0duPg0NunG0Rvf10Y0p0uhG&#10;pJTwVRJlSF/RG+SegF/FvNvWp/QRbswTAc95ahlwX5TUFU1JJzKx6x9Mk6Y5MKnGMz5WZpIhdn7U&#10;IAz1kBS/PKpbQ3NAXRyM64HrjIcO3E9KelyNivofO+YEJeqTQW1vFstl3KVkLIurHA13HqnPI8xw&#10;hKpooGQ8bkLav9h1A3c4A61M6sRhGZlMlHHkUw+n9Yw7dW6nW79/IutfAAAA//8DAFBLAwQUAAYA&#10;CAAAACEAK0rmPd4AAAAJAQAADwAAAGRycy9kb3ducmV2LnhtbEyPwU7DMBBE70j8g7VI3FqnJiUl&#10;xKmqCg4I9dDCBzjxEke111HspuHvMSc47sxo5m21nZ1lE46h9yRhtcyAIbVe99RJ+Px4XWyAhahI&#10;K+sJJXxjgG19e1OpUvsrHXE6xY6lEgqlkmBiHErOQ2vQqbD0A1LyvvzoVEzn2HE9qmsqd5aLLHvk&#10;TvWUFowacG+wPZ8uTkJuj01h3if7YnpfPORvT4ep0FLe3827Z2AR5/gXhl/8hA51Ymr8hXRgVsIi&#10;T+Qx6UIAS/4mXxfAGglCrAXwuuL/P6h/AAAA//8DAFBLAQItABQABgAIAAAAIQC2gziS/gAAAOEB&#10;AAATAAAAAAAAAAAAAAAAAAAAAABbQ29udGVudF9UeXBlc10ueG1sUEsBAi0AFAAGAAgAAAAhADj9&#10;If/WAAAAlAEAAAsAAAAAAAAAAAAAAAAALwEAAF9yZWxzLy5yZWxzUEsBAi0AFAAGAAgAAAAhANT/&#10;mVZLAgAAjAQAAA4AAAAAAAAAAAAAAAAALgIAAGRycy9lMm9Eb2MueG1sUEsBAi0AFAAGAAgAAAAh&#10;ACtK5j3eAAAACQEAAA8AAAAAAAAAAAAAAAAApQQAAGRycy9kb3ducmV2LnhtbFBLBQYAAAAABAAE&#10;APMAAACwBQAAAAA=&#10;" fillcolor="#f2dbdb [661]">
                <v:textbox>
                  <w:txbxContent>
                    <w:p w:rsidR="00925B73" w:rsidRPr="00925B73" w:rsidRDefault="00925B73" w:rsidP="00925B7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B73">
                        <w:rPr>
                          <w:sz w:val="28"/>
                          <w:szCs w:val="28"/>
                        </w:rPr>
                        <w:t xml:space="preserve">DATASIKKERHEDSANSVARLIG: </w:t>
                      </w:r>
                    </w:p>
                    <w:p w:rsidR="00925B73" w:rsidRDefault="00925B73" w:rsidP="00925B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25B73">
                        <w:rPr>
                          <w:b/>
                          <w:sz w:val="24"/>
                          <w:szCs w:val="24"/>
                        </w:rPr>
                        <w:t>Administrationschefen</w:t>
                      </w:r>
                      <w:r>
                        <w:rPr>
                          <w:sz w:val="24"/>
                          <w:szCs w:val="24"/>
                        </w:rPr>
                        <w:t xml:space="preserve"> hos Struer Forsyning er </w:t>
                      </w:r>
                      <w:r w:rsidRPr="00925B73">
                        <w:rPr>
                          <w:b/>
                          <w:sz w:val="24"/>
                          <w:szCs w:val="24"/>
                        </w:rPr>
                        <w:t>Datasikkerhedsansvarlig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25B73" w:rsidRDefault="00925B73" w:rsidP="00925B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Den datasikkerhedsansvarlige skal kunne dokumentere Struer Forsynings behandlinger og sikkerhedstiltag.</w:t>
                      </w:r>
                    </w:p>
                    <w:p w:rsidR="00925B73" w:rsidRPr="0086029B" w:rsidRDefault="00925B73" w:rsidP="00925B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Desuden skal den datasikkerhedsansvarlige have kontrol med databehandleren.</w:t>
                      </w:r>
                    </w:p>
                  </w:txbxContent>
                </v:textbox>
              </v:shape>
            </w:pict>
          </mc:Fallback>
        </mc:AlternateContent>
      </w:r>
    </w:p>
    <w:p w:rsidR="00925B73" w:rsidRDefault="00925B73" w:rsidP="003A693A"/>
    <w:p w:rsidR="00925B73" w:rsidRDefault="00925B73" w:rsidP="003A693A"/>
    <w:p w:rsidR="00EB2DFE" w:rsidRDefault="00EB2DFE" w:rsidP="00EC6B12">
      <w:pPr>
        <w:spacing w:after="0"/>
        <w:rPr>
          <w:b/>
          <w:sz w:val="24"/>
          <w:szCs w:val="24"/>
        </w:rPr>
      </w:pPr>
    </w:p>
    <w:p w:rsidR="00EB2DFE" w:rsidRDefault="00EB2DFE" w:rsidP="00EC6B12">
      <w:pPr>
        <w:spacing w:after="0"/>
        <w:rPr>
          <w:b/>
          <w:sz w:val="24"/>
          <w:szCs w:val="24"/>
        </w:rPr>
      </w:pPr>
    </w:p>
    <w:p w:rsidR="007B4304" w:rsidRDefault="007B4304" w:rsidP="00EC6B12">
      <w:pPr>
        <w:spacing w:after="0"/>
        <w:rPr>
          <w:b/>
          <w:sz w:val="24"/>
          <w:szCs w:val="24"/>
        </w:rPr>
      </w:pPr>
    </w:p>
    <w:p w:rsidR="007B4304" w:rsidRDefault="007B4304" w:rsidP="00EC6B12">
      <w:pPr>
        <w:spacing w:after="0"/>
        <w:rPr>
          <w:b/>
          <w:sz w:val="24"/>
          <w:szCs w:val="24"/>
        </w:rPr>
      </w:pPr>
    </w:p>
    <w:p w:rsidR="007B4304" w:rsidRDefault="00693677" w:rsidP="00EC6B12">
      <w:pPr>
        <w:spacing w:after="0"/>
        <w:rPr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4D0AA1" wp14:editId="0B9D82A1">
                <wp:simplePos x="0" y="0"/>
                <wp:positionH relativeFrom="column">
                  <wp:posOffset>893445</wp:posOffset>
                </wp:positionH>
                <wp:positionV relativeFrom="paragraph">
                  <wp:posOffset>109855</wp:posOffset>
                </wp:positionV>
                <wp:extent cx="5400675" cy="1352550"/>
                <wp:effectExtent l="0" t="0" r="28575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9A" w:rsidRDefault="00B9649A" w:rsidP="00B964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9367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693677" w:rsidRPr="00693677">
                              <w:rPr>
                                <w:sz w:val="28"/>
                                <w:szCs w:val="28"/>
                              </w:rPr>
                              <w:t>ATABEHANDLEREN</w:t>
                            </w:r>
                            <w:r w:rsidRPr="006936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 den medarbejder, som faktisk udfører behandlingen af personoplysningerne på vegne af den dataansvarlige.</w:t>
                            </w:r>
                          </w:p>
                          <w:p w:rsidR="00B9649A" w:rsidRDefault="00B9649A" w:rsidP="00B964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Databehandleren kan også være en virksomhed, som varetager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Struer Forsyning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IT-systemer eller en udbyder af et webhotel, der hoster hjemmesider.</w:t>
                            </w:r>
                          </w:p>
                          <w:p w:rsidR="00B9649A" w:rsidRPr="0086029B" w:rsidRDefault="00B9649A" w:rsidP="00B964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Databehandleren skal også efterleve kravene i persondataforordningen.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0.35pt;margin-top:8.65pt;width:425.25pt;height:10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w0SgIAAIsEAAAOAAAAZHJzL2Uyb0RvYy54bWysVNtu2zAMfR+wfxD0vjjx4qU14hRdug4D&#10;ugvQ7gNkWY6FSqImKbGzrx8lO1m6vQ17MURSOjzkIb2+GbQiB+G8BFPRxWxOiTAcGml2Ff3+dP/m&#10;ihIfmGmYAiMqehSe3mxev1r3thQ5dKAa4QiCGF/2tqJdCLbMMs87oZmfgRUGgy04zQKabpc1jvWI&#10;rlWWz+fvsh5cYx1w4T1678Yg3ST8thU8fG1bLwJRFUVuIX1d+tbxm23WrNw5ZjvJJxrsH1hoJg0m&#10;PUPdscDI3sm/oLTkDjy0YcZBZ9C2kotUA1azmP9RzWPHrEi1YHO8PbfJ/z9Y/uXwzRHZVDSnxDCN&#10;Ej2JZx9aoQLJY3t660u89WjxXhjew4Ayp1K9fQD+7ImBbcfMTtw6B30nWIP0FvFldvF0xPERpO4/&#10;Q4N52D5AAhpap2PvsBsE0VGm41kaMQTC0VksUexVQQnH2OJtkRdFEi9j5em5dT58FKBJPFTUofYJ&#10;nh0efIh0WHm6ErN5ULK5l0olI86b2CpHDgwnhXEuTMjTc7XXyHf048TNp5lBN07W6L46uTFFmtyI&#10;lBK+SKIM6St6jdwT8IuYd7v6nD7CjXki4CVPLQOui5K6oinpRCZ2/YNp0jAHJtV4xsfKTDLEzo8a&#10;hKEekuCrk7o1NEfUxcG4HbjNeOjA/aSkx82oqP+xZ05Qoj4Z1PZ6sVzGVUrGsljlaLjLSH0ZYYYj&#10;VEUDJeNxG9L6xa4buMUZaGVSJw7LyGSijBOfejhtZ1ypSzvd+v0P2fwCAAD//wMAUEsDBBQABgAI&#10;AAAAIQByaqr+3gAAAAoBAAAPAAAAZHJzL2Rvd25yZXYueG1sTI/LTsMwEEX3SPyDNUjsqNMkwk2I&#10;UyEEC4RYtPABTjyNI/yIYjcNf8+wgt1czdGdM81+dZYtOMcxeAnbTQYMfR/06AcJnx8vdztgMSmv&#10;lQ0eJXxjhH17fdWoWoeLP+ByTAOjEh9rJcGkNNWcx96gU3ETJvS0O4XZqURxHrie1YXKneV5lt1z&#10;p0ZPF4ya8Mlg/3U8OwmlPXTCvC322YxBFOVr9b4ILeXtzfr4ACzhmv5g+NUndWjJqQtnryOzlMtM&#10;EEqDKIARUFXbHFgnIS+yAnjb8P8vtD8AAAD//wMAUEsBAi0AFAAGAAgAAAAhALaDOJL+AAAA4QEA&#10;ABMAAAAAAAAAAAAAAAAAAAAAAFtDb250ZW50X1R5cGVzXS54bWxQSwECLQAUAAYACAAAACEAOP0h&#10;/9YAAACUAQAACwAAAAAAAAAAAAAAAAAvAQAAX3JlbHMvLnJlbHNQSwECLQAUAAYACAAAACEAslSM&#10;NEoCAACLBAAADgAAAAAAAAAAAAAAAAAuAgAAZHJzL2Uyb0RvYy54bWxQSwECLQAUAAYACAAAACEA&#10;cmqq/t4AAAAKAQAADwAAAAAAAAAAAAAAAACkBAAAZHJzL2Rvd25yZXYueG1sUEsFBgAAAAAEAAQA&#10;8wAAAK8FAAAAAA==&#10;" fillcolor="#f2dbdb [661]">
                <v:textbox>
                  <w:txbxContent>
                    <w:p w:rsidR="00B9649A" w:rsidRDefault="00B9649A" w:rsidP="00B964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93677">
                        <w:rPr>
                          <w:sz w:val="28"/>
                          <w:szCs w:val="28"/>
                        </w:rPr>
                        <w:t>D</w:t>
                      </w:r>
                      <w:r w:rsidR="00693677" w:rsidRPr="00693677">
                        <w:rPr>
                          <w:sz w:val="28"/>
                          <w:szCs w:val="28"/>
                        </w:rPr>
                        <w:t>ATABEHANDLEREN</w:t>
                      </w:r>
                      <w:r w:rsidRPr="006936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er den medarbejder, som faktisk udfører behandlingen af personoplysningerne på vegne af den dataansvarlige.</w:t>
                      </w:r>
                    </w:p>
                    <w:p w:rsidR="00B9649A" w:rsidRDefault="00B9649A" w:rsidP="00B964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Databehandleren kan også være en virksomhed, som varetager </w:t>
                      </w:r>
                      <w:r>
                        <w:rPr>
                          <w:sz w:val="24"/>
                          <w:szCs w:val="24"/>
                        </w:rPr>
                        <w:t>Struer Forsyning</w:t>
                      </w:r>
                      <w:r>
                        <w:rPr>
                          <w:sz w:val="24"/>
                          <w:szCs w:val="24"/>
                        </w:rPr>
                        <w:t>s IT-systemer eller en udbyder af et webhotel, der hoster hjemmesider.</w:t>
                      </w:r>
                    </w:p>
                    <w:p w:rsidR="00B9649A" w:rsidRPr="0086029B" w:rsidRDefault="00B9649A" w:rsidP="00B964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Databehandleren skal også efterleve kravene i persondataforordningen.</w:t>
                      </w:r>
                    </w:p>
                  </w:txbxContent>
                </v:textbox>
              </v:shape>
            </w:pict>
          </mc:Fallback>
        </mc:AlternateContent>
      </w:r>
    </w:p>
    <w:p w:rsidR="007B4304" w:rsidRDefault="007B4304" w:rsidP="00EC6B12">
      <w:pPr>
        <w:pStyle w:val="Overskrift3"/>
      </w:pPr>
    </w:p>
    <w:p w:rsidR="00693677" w:rsidRDefault="00693677" w:rsidP="00693677"/>
    <w:p w:rsidR="00693677" w:rsidRDefault="00693677" w:rsidP="00693677"/>
    <w:p w:rsidR="00693677" w:rsidRDefault="00693677" w:rsidP="00693677"/>
    <w:p w:rsidR="00693677" w:rsidRDefault="00693677" w:rsidP="00693677"/>
    <w:p w:rsidR="00EC6B12" w:rsidRDefault="00807930" w:rsidP="00EC6B12">
      <w:pPr>
        <w:pStyle w:val="Overskrift3"/>
      </w:pPr>
      <w:r>
        <w:t>Vi skal dokumentere</w:t>
      </w:r>
      <w:r w:rsidR="00EC6B12">
        <w:t>:</w:t>
      </w:r>
    </w:p>
    <w:p w:rsidR="00693677" w:rsidRPr="00693677" w:rsidRDefault="00693677" w:rsidP="00693677">
      <w:r>
        <w:rPr>
          <w:noProof/>
          <w:lang w:eastAsia="da-DK"/>
        </w:rPr>
        <w:drawing>
          <wp:anchor distT="0" distB="0" distL="114300" distR="114300" simplePos="0" relativeHeight="251709440" behindDoc="1" locked="0" layoutInCell="1" allowOverlap="1" wp14:anchorId="0C8B8DB6" wp14:editId="60C83B0F">
            <wp:simplePos x="0" y="0"/>
            <wp:positionH relativeFrom="column">
              <wp:posOffset>-426085</wp:posOffset>
            </wp:positionH>
            <wp:positionV relativeFrom="paragraph">
              <wp:posOffset>256540</wp:posOffset>
            </wp:positionV>
            <wp:extent cx="1210310" cy="1533525"/>
            <wp:effectExtent l="0" t="0" r="8890" b="9525"/>
            <wp:wrapTight wrapText="bothSides">
              <wp:wrapPolygon edited="0">
                <wp:start x="0" y="0"/>
                <wp:lineTo x="0" y="21466"/>
                <wp:lineTo x="21419" y="21466"/>
                <wp:lineTo x="21419" y="0"/>
                <wp:lineTo x="0" y="0"/>
              </wp:wrapPolygon>
            </wp:wrapTight>
            <wp:docPr id="291" name="Billede 29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B12" w:rsidRPr="00147A30" w:rsidRDefault="003A693A" w:rsidP="00147A30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147A30">
        <w:rPr>
          <w:sz w:val="24"/>
          <w:szCs w:val="24"/>
        </w:rPr>
        <w:t xml:space="preserve">Vi skal </w:t>
      </w:r>
      <w:r w:rsidR="006D3189">
        <w:rPr>
          <w:sz w:val="24"/>
          <w:szCs w:val="24"/>
        </w:rPr>
        <w:t xml:space="preserve">kortlægge </w:t>
      </w:r>
      <w:r w:rsidRPr="00147A30">
        <w:rPr>
          <w:sz w:val="24"/>
          <w:szCs w:val="24"/>
        </w:rPr>
        <w:t xml:space="preserve">vores </w:t>
      </w:r>
      <w:proofErr w:type="spellStart"/>
      <w:r w:rsidRPr="00147A30">
        <w:rPr>
          <w:sz w:val="24"/>
          <w:szCs w:val="24"/>
        </w:rPr>
        <w:t>dataflow</w:t>
      </w:r>
      <w:r w:rsidR="006D3189">
        <w:rPr>
          <w:sz w:val="24"/>
          <w:szCs w:val="24"/>
        </w:rPr>
        <w:t>s</w:t>
      </w:r>
      <w:proofErr w:type="spellEnd"/>
      <w:r w:rsidRPr="00147A30">
        <w:rPr>
          <w:sz w:val="24"/>
          <w:szCs w:val="24"/>
        </w:rPr>
        <w:t>.</w:t>
      </w:r>
      <w:r w:rsidR="00EC6B12" w:rsidRPr="00147A30">
        <w:rPr>
          <w:sz w:val="24"/>
          <w:szCs w:val="24"/>
        </w:rPr>
        <w:t xml:space="preserve"> </w:t>
      </w:r>
    </w:p>
    <w:p w:rsidR="003A693A" w:rsidRDefault="00EC6B12" w:rsidP="00147A30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147A30">
        <w:rPr>
          <w:sz w:val="24"/>
          <w:szCs w:val="24"/>
        </w:rPr>
        <w:t xml:space="preserve">Vi skal </w:t>
      </w:r>
      <w:r w:rsidR="006D3189">
        <w:rPr>
          <w:sz w:val="24"/>
          <w:szCs w:val="24"/>
        </w:rPr>
        <w:t xml:space="preserve">have </w:t>
      </w:r>
      <w:r w:rsidRPr="00147A30">
        <w:rPr>
          <w:sz w:val="24"/>
          <w:szCs w:val="24"/>
        </w:rPr>
        <w:t>procedure</w:t>
      </w:r>
      <w:r w:rsidR="006D3189">
        <w:rPr>
          <w:sz w:val="24"/>
          <w:szCs w:val="24"/>
        </w:rPr>
        <w:t>r</w:t>
      </w:r>
      <w:r w:rsidRPr="00147A30">
        <w:rPr>
          <w:sz w:val="24"/>
          <w:szCs w:val="24"/>
        </w:rPr>
        <w:t xml:space="preserve"> og vejledninger for vores rutiner.</w:t>
      </w:r>
    </w:p>
    <w:p w:rsidR="00240D44" w:rsidRPr="00147A30" w:rsidRDefault="006D3189" w:rsidP="00147A30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skal have en </w:t>
      </w:r>
      <w:r w:rsidR="00240D44">
        <w:rPr>
          <w:sz w:val="24"/>
          <w:szCs w:val="24"/>
        </w:rPr>
        <w:t>IT politik.</w:t>
      </w:r>
    </w:p>
    <w:p w:rsidR="00EC6B12" w:rsidRPr="00147A30" w:rsidRDefault="00EC6B12" w:rsidP="00147A30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147A30">
        <w:rPr>
          <w:sz w:val="24"/>
          <w:szCs w:val="24"/>
        </w:rPr>
        <w:t>Vi skal have indhentet databehandleraftaler med vores</w:t>
      </w:r>
      <w:r w:rsidR="001852C3">
        <w:rPr>
          <w:sz w:val="24"/>
          <w:szCs w:val="24"/>
        </w:rPr>
        <w:t xml:space="preserve"> </w:t>
      </w:r>
      <w:r w:rsidRPr="00147A30">
        <w:rPr>
          <w:sz w:val="24"/>
          <w:szCs w:val="24"/>
        </w:rPr>
        <w:t>samarbejdspartner</w:t>
      </w:r>
      <w:r w:rsidR="00240D44">
        <w:rPr>
          <w:sz w:val="24"/>
          <w:szCs w:val="24"/>
        </w:rPr>
        <w:t>.</w:t>
      </w:r>
    </w:p>
    <w:p w:rsidR="001852C3" w:rsidRPr="00CE5214" w:rsidRDefault="00147A30" w:rsidP="00EC6B12">
      <w:pPr>
        <w:pStyle w:val="Listeafsnit"/>
        <w:numPr>
          <w:ilvl w:val="0"/>
          <w:numId w:val="6"/>
        </w:numPr>
        <w:spacing w:after="0"/>
      </w:pPr>
      <w:r w:rsidRPr="00243DD3">
        <w:rPr>
          <w:sz w:val="24"/>
          <w:szCs w:val="24"/>
        </w:rPr>
        <w:t xml:space="preserve">Vi skal </w:t>
      </w:r>
      <w:r w:rsidR="00D149B5" w:rsidRPr="00243DD3">
        <w:rPr>
          <w:sz w:val="24"/>
          <w:szCs w:val="24"/>
        </w:rPr>
        <w:t xml:space="preserve">indhente </w:t>
      </w:r>
      <w:r w:rsidRPr="00243DD3">
        <w:rPr>
          <w:sz w:val="24"/>
          <w:szCs w:val="24"/>
        </w:rPr>
        <w:t>samtykkeerklæring</w:t>
      </w:r>
      <w:r w:rsidR="00D149B5" w:rsidRPr="00243DD3">
        <w:rPr>
          <w:sz w:val="24"/>
          <w:szCs w:val="24"/>
        </w:rPr>
        <w:t>er</w:t>
      </w:r>
      <w:r w:rsidRPr="00243DD3">
        <w:rPr>
          <w:sz w:val="24"/>
          <w:szCs w:val="24"/>
        </w:rPr>
        <w:t xml:space="preserve"> i det omfang det er et lovkrav</w:t>
      </w:r>
      <w:r w:rsidR="00243DD3" w:rsidRPr="00243DD3">
        <w:rPr>
          <w:sz w:val="24"/>
          <w:szCs w:val="24"/>
        </w:rPr>
        <w:t xml:space="preserve"> (for </w:t>
      </w:r>
      <w:r w:rsidR="00243DD3" w:rsidRPr="00243DD3">
        <w:rPr>
          <w:sz w:val="24"/>
          <w:szCs w:val="24"/>
        </w:rPr>
        <w:tab/>
        <w:t>vores kunder, medarbejdere og samarbejdspartner)</w:t>
      </w:r>
      <w:r w:rsidRPr="00243DD3">
        <w:rPr>
          <w:sz w:val="24"/>
          <w:szCs w:val="24"/>
        </w:rPr>
        <w:t>.</w:t>
      </w:r>
    </w:p>
    <w:p w:rsidR="008C60DA" w:rsidRDefault="006D3189" w:rsidP="008C60DA">
      <w:pPr>
        <w:pStyle w:val="Listeafsnit"/>
        <w:numPr>
          <w:ilvl w:val="0"/>
          <w:numId w:val="6"/>
        </w:numPr>
        <w:spacing w:after="0"/>
      </w:pPr>
      <w:r>
        <w:rPr>
          <w:sz w:val="24"/>
          <w:szCs w:val="24"/>
        </w:rPr>
        <w:t>Vores p</w:t>
      </w:r>
      <w:r w:rsidR="00CE5214" w:rsidRPr="008C60DA">
        <w:rPr>
          <w:sz w:val="24"/>
          <w:szCs w:val="24"/>
        </w:rPr>
        <w:t>rivatlivspol</w:t>
      </w:r>
      <w:r>
        <w:rPr>
          <w:sz w:val="24"/>
          <w:szCs w:val="24"/>
        </w:rPr>
        <w:t>itik</w:t>
      </w:r>
      <w:r w:rsidR="00CE5214" w:rsidRPr="008C60DA">
        <w:rPr>
          <w:sz w:val="24"/>
          <w:szCs w:val="24"/>
        </w:rPr>
        <w:t xml:space="preserve"> skal opdateres på vores hjemmesider</w:t>
      </w:r>
      <w:r>
        <w:rPr>
          <w:sz w:val="24"/>
          <w:szCs w:val="24"/>
        </w:rPr>
        <w:t>.</w:t>
      </w:r>
    </w:p>
    <w:p w:rsidR="001852C3" w:rsidRDefault="001852C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C6B12" w:rsidRDefault="00807930" w:rsidP="00EC6B12">
      <w:pPr>
        <w:pStyle w:val="Overskrift3"/>
      </w:pPr>
      <w:r>
        <w:lastRenderedPageBreak/>
        <w:t>Vi skal uddanne vores medarbejdere</w:t>
      </w:r>
    </w:p>
    <w:p w:rsidR="00807930" w:rsidRDefault="00EC6B12" w:rsidP="00EC6B12">
      <w:r>
        <w:t>Vi skal uddanne vores medarbejdere så de er klædt på til persondataforordningen</w:t>
      </w:r>
      <w:r w:rsidR="00147A30">
        <w:t xml:space="preserve"> og ved</w:t>
      </w:r>
      <w:r w:rsidR="006500CB">
        <w:t>,</w:t>
      </w:r>
      <w:r w:rsidR="00147A30">
        <w:t xml:space="preserve"> hvordan vi skal behandle følsomme persondata.</w:t>
      </w:r>
    </w:p>
    <w:p w:rsidR="001852C3" w:rsidRDefault="001852C3" w:rsidP="00EC6B12">
      <w:r>
        <w:rPr>
          <w:noProof/>
          <w:lang w:eastAsia="da-DK"/>
        </w:rPr>
        <w:drawing>
          <wp:anchor distT="0" distB="0" distL="114300" distR="114300" simplePos="0" relativeHeight="251710464" behindDoc="1" locked="0" layoutInCell="1" allowOverlap="1" wp14:anchorId="5D99E69D" wp14:editId="7430EBE0">
            <wp:simplePos x="0" y="0"/>
            <wp:positionH relativeFrom="column">
              <wp:posOffset>-339090</wp:posOffset>
            </wp:positionH>
            <wp:positionV relativeFrom="paragraph">
              <wp:posOffset>117475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90" name="Billede 290" descr="Billedresultat for persondataforordning dataansvar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persondataforordning dataansvarli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D4" w:rsidRDefault="00F569D4" w:rsidP="00F569D4">
      <w:pPr>
        <w:pStyle w:val="Overskrift3"/>
      </w:pPr>
      <w:r>
        <w:t>Vi skal sikre lovlig behandling af persondata</w:t>
      </w:r>
    </w:p>
    <w:p w:rsidR="00F569D4" w:rsidRDefault="00F569D4" w:rsidP="00F569D4">
      <w:pPr>
        <w:spacing w:after="0"/>
        <w:rPr>
          <w:noProof/>
          <w:lang w:eastAsia="da-DK"/>
        </w:rPr>
      </w:pPr>
      <w:r>
        <w:t>Lovlig behandling betyder, at der skal foreligge principper for behandlingen af data. Principperne skal beskrives og kunne dokumenteres overholdt i forbindelse med de systemer, arbejdsgange og processer vi har hos Struer Forsyning, hvor der behandles persondata.</w:t>
      </w:r>
      <w:r w:rsidRPr="00BE5AC4">
        <w:rPr>
          <w:noProof/>
          <w:lang w:eastAsia="da-DK"/>
        </w:rPr>
        <w:t xml:space="preserve"> </w:t>
      </w:r>
    </w:p>
    <w:p w:rsidR="007B4304" w:rsidRDefault="007B4304" w:rsidP="00F569D4">
      <w:pPr>
        <w:spacing w:after="0"/>
      </w:pPr>
    </w:p>
    <w:p w:rsidR="00F569D4" w:rsidRDefault="00F569D4" w:rsidP="00F569D4">
      <w:pPr>
        <w:spacing w:after="0"/>
      </w:pPr>
      <w:r>
        <w:t xml:space="preserve">For at vi lovligt kan behandle persondata, skal der desuden </w:t>
      </w:r>
      <w:r w:rsidRPr="00B4472D">
        <w:rPr>
          <w:u w:val="single"/>
        </w:rPr>
        <w:t>altid</w:t>
      </w:r>
      <w:r>
        <w:t xml:space="preserve"> gælde, at vi har hjemmel (eksempelvis </w:t>
      </w:r>
      <w:r w:rsidRPr="00943E2B">
        <w:rPr>
          <w:b/>
        </w:rPr>
        <w:t>samtykke</w:t>
      </w:r>
      <w:r>
        <w:t>), et lovgrundlag eller foretaget interesseafvejning som grundlag for behandlingen.</w:t>
      </w:r>
    </w:p>
    <w:p w:rsidR="001852C3" w:rsidRDefault="001852C3" w:rsidP="00B93498">
      <w:pPr>
        <w:pStyle w:val="Overskrift3"/>
      </w:pPr>
    </w:p>
    <w:p w:rsidR="00D149B5" w:rsidRDefault="00D149B5" w:rsidP="00B93498">
      <w:pPr>
        <w:pStyle w:val="Overskrift3"/>
      </w:pPr>
      <w:r>
        <w:t>Vi</w:t>
      </w:r>
      <w:r w:rsidR="00B93498">
        <w:t xml:space="preserve"> skal understøtte den registreredes rettigheder</w:t>
      </w:r>
    </w:p>
    <w:p w:rsidR="00B93498" w:rsidRDefault="00B93498" w:rsidP="00B93498">
      <w:r>
        <w:t>For at sikre at vi også lever op til den registreredes rettigheder, skal vi have procedurer og retningslinjer, der beskriver hvorledes vi sikrer den registreredes:</w:t>
      </w:r>
    </w:p>
    <w:p w:rsidR="00B93498" w:rsidRDefault="007B4304" w:rsidP="00B93498">
      <w:r w:rsidRPr="006633C9">
        <w:rPr>
          <w:noProof/>
          <w:lang w:eastAsia="da-DK"/>
        </w:rPr>
        <w:drawing>
          <wp:anchor distT="0" distB="0" distL="114300" distR="114300" simplePos="0" relativeHeight="251717632" behindDoc="1" locked="0" layoutInCell="1" allowOverlap="1" wp14:anchorId="7F95B4FD" wp14:editId="2D4D4353">
            <wp:simplePos x="0" y="0"/>
            <wp:positionH relativeFrom="column">
              <wp:posOffset>822960</wp:posOffset>
            </wp:positionH>
            <wp:positionV relativeFrom="paragraph">
              <wp:posOffset>255270</wp:posOffset>
            </wp:positionV>
            <wp:extent cx="4561840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468" y="20996"/>
                <wp:lineTo x="21468" y="0"/>
                <wp:lineTo x="0" y="0"/>
              </wp:wrapPolygon>
            </wp:wrapThrough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98" w:rsidRPr="00B93498" w:rsidRDefault="00B93498" w:rsidP="00B93498"/>
    <w:p w:rsidR="007B4304" w:rsidRDefault="007B4304" w:rsidP="00807930">
      <w:pPr>
        <w:pStyle w:val="Overskrift3"/>
      </w:pPr>
    </w:p>
    <w:p w:rsidR="007B4304" w:rsidRDefault="007B4304" w:rsidP="007B4304"/>
    <w:p w:rsidR="007B4304" w:rsidRDefault="007B4304" w:rsidP="007B4304"/>
    <w:p w:rsidR="007B4304" w:rsidRPr="007B4304" w:rsidRDefault="007B4304" w:rsidP="007B4304"/>
    <w:p w:rsidR="00467D97" w:rsidRDefault="00807930" w:rsidP="00807930">
      <w:pPr>
        <w:pStyle w:val="Overskrift3"/>
      </w:pPr>
      <w:r>
        <w:t>Vi har underretningspligt</w:t>
      </w:r>
    </w:p>
    <w:p w:rsidR="00240D44" w:rsidRPr="00E50DC1" w:rsidRDefault="001852C3" w:rsidP="00240D44">
      <w:pPr>
        <w:spacing w:after="0"/>
        <w:rPr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711488" behindDoc="1" locked="0" layoutInCell="1" allowOverlap="1" wp14:anchorId="33FC419F" wp14:editId="6F6E4A99">
            <wp:simplePos x="0" y="0"/>
            <wp:positionH relativeFrom="column">
              <wp:posOffset>4137660</wp:posOffset>
            </wp:positionH>
            <wp:positionV relativeFrom="paragraph">
              <wp:posOffset>36195</wp:posOffset>
            </wp:positionV>
            <wp:extent cx="247650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1434" y="21019"/>
                <wp:lineTo x="21434" y="0"/>
                <wp:lineTo x="0" y="0"/>
              </wp:wrapPolygon>
            </wp:wrapTight>
            <wp:docPr id="292" name="Billede 292" descr="Billedresultat for underretningspl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underretningsplig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44" w:rsidRPr="00E50DC1">
        <w:rPr>
          <w:sz w:val="24"/>
          <w:szCs w:val="24"/>
        </w:rPr>
        <w:t>Vi skal sikre, at systemers standard sikkerhedsindstillinger altid automatisk aktiveres.</w:t>
      </w:r>
    </w:p>
    <w:p w:rsidR="00807930" w:rsidRPr="00E50DC1" w:rsidRDefault="00807930" w:rsidP="00240D44">
      <w:pPr>
        <w:spacing w:after="0"/>
        <w:rPr>
          <w:sz w:val="24"/>
          <w:szCs w:val="24"/>
        </w:rPr>
      </w:pPr>
      <w:r w:rsidRPr="00E50DC1">
        <w:rPr>
          <w:sz w:val="24"/>
          <w:szCs w:val="24"/>
        </w:rPr>
        <w:t>Ved alvorlige brud på datasikkerheden har vi underretningspligt inden for 72 timer til de nationale datatilsyn.</w:t>
      </w:r>
    </w:p>
    <w:p w:rsidR="001852C3" w:rsidRDefault="001852C3" w:rsidP="00807930">
      <w:pPr>
        <w:pStyle w:val="Overskrift3"/>
      </w:pPr>
    </w:p>
    <w:p w:rsidR="00807930" w:rsidRDefault="00807930" w:rsidP="00807930">
      <w:pPr>
        <w:pStyle w:val="Overskrift3"/>
      </w:pPr>
      <w:r>
        <w:t xml:space="preserve">Hvis vi </w:t>
      </w:r>
      <w:r w:rsidRPr="00F569D4">
        <w:rPr>
          <w:u w:val="single"/>
        </w:rPr>
        <w:t>ikke</w:t>
      </w:r>
      <w:r>
        <w:t xml:space="preserve"> lever op til Persondataforordningen</w:t>
      </w:r>
    </w:p>
    <w:p w:rsidR="00807930" w:rsidRPr="00E50DC1" w:rsidRDefault="00807930" w:rsidP="00807930">
      <w:pPr>
        <w:rPr>
          <w:sz w:val="24"/>
          <w:szCs w:val="24"/>
        </w:rPr>
      </w:pPr>
      <w:r w:rsidRPr="00E50DC1">
        <w:rPr>
          <w:sz w:val="24"/>
          <w:szCs w:val="24"/>
        </w:rPr>
        <w:t xml:space="preserve">Hvis Struer Forsyning ikke </w:t>
      </w:r>
      <w:r w:rsidR="00EB3081" w:rsidRPr="00E50DC1">
        <w:rPr>
          <w:sz w:val="24"/>
          <w:szCs w:val="24"/>
        </w:rPr>
        <w:t xml:space="preserve">iværksætter tiltag for at </w:t>
      </w:r>
      <w:r w:rsidRPr="00E50DC1">
        <w:rPr>
          <w:sz w:val="24"/>
          <w:szCs w:val="24"/>
        </w:rPr>
        <w:t>leve op til Persondataforordningen</w:t>
      </w:r>
      <w:r w:rsidR="00EB3081" w:rsidRPr="00E50DC1">
        <w:rPr>
          <w:sz w:val="24"/>
          <w:szCs w:val="24"/>
        </w:rPr>
        <w:t xml:space="preserve"> risikerer vi bøde på op til </w:t>
      </w:r>
      <w:r w:rsidR="006500CB" w:rsidRPr="00E50DC1">
        <w:rPr>
          <w:sz w:val="24"/>
          <w:szCs w:val="24"/>
        </w:rPr>
        <w:t>20 mio</w:t>
      </w:r>
      <w:r w:rsidR="006500CB">
        <w:rPr>
          <w:sz w:val="24"/>
          <w:szCs w:val="24"/>
        </w:rPr>
        <w:t>.</w:t>
      </w:r>
      <w:r w:rsidR="006500CB" w:rsidRPr="00E50DC1">
        <w:rPr>
          <w:sz w:val="24"/>
          <w:szCs w:val="24"/>
        </w:rPr>
        <w:t xml:space="preserve"> EUR </w:t>
      </w:r>
      <w:r w:rsidR="006500CB">
        <w:rPr>
          <w:sz w:val="24"/>
          <w:szCs w:val="24"/>
        </w:rPr>
        <w:t xml:space="preserve">eller </w:t>
      </w:r>
      <w:r w:rsidR="00EB3081" w:rsidRPr="00E50DC1">
        <w:rPr>
          <w:sz w:val="24"/>
          <w:szCs w:val="24"/>
        </w:rPr>
        <w:t>4 pct. af omsætningen</w:t>
      </w:r>
      <w:r w:rsidR="006500CB">
        <w:rPr>
          <w:sz w:val="24"/>
          <w:szCs w:val="24"/>
        </w:rPr>
        <w:t>.</w:t>
      </w:r>
    </w:p>
    <w:p w:rsidR="001852C3" w:rsidRDefault="001852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3677" w:rsidRDefault="00B00091" w:rsidP="00693677">
      <w:pPr>
        <w:pStyle w:val="Overskrift1"/>
        <w:spacing w:before="0"/>
      </w:pPr>
      <w:r>
        <w:lastRenderedPageBreak/>
        <w:t xml:space="preserve">Hvad betyder den nye lovgivning for </w:t>
      </w:r>
      <w:r w:rsidR="00693677">
        <w:t xml:space="preserve">mig – </w:t>
      </w:r>
    </w:p>
    <w:p w:rsidR="00B00091" w:rsidRDefault="00693677" w:rsidP="00693677">
      <w:pPr>
        <w:pStyle w:val="Overskrift1"/>
        <w:spacing w:before="0"/>
      </w:pPr>
      <w:r>
        <w:t xml:space="preserve">                                                              som medarbejdere hos Struer Forsyning</w:t>
      </w:r>
      <w:r w:rsidR="00B00091">
        <w:t>?</w:t>
      </w:r>
    </w:p>
    <w:p w:rsidR="00CA1E19" w:rsidRPr="00CA1E19" w:rsidRDefault="00CA1E19" w:rsidP="00CA1E19">
      <w:r>
        <w:rPr>
          <w:noProof/>
          <w:lang w:eastAsia="da-DK"/>
        </w:rPr>
        <w:drawing>
          <wp:anchor distT="0" distB="0" distL="114300" distR="114300" simplePos="0" relativeHeight="251713536" behindDoc="1" locked="0" layoutInCell="1" allowOverlap="1" wp14:anchorId="29EF9DCC" wp14:editId="688559F9">
            <wp:simplePos x="0" y="0"/>
            <wp:positionH relativeFrom="column">
              <wp:posOffset>5147310</wp:posOffset>
            </wp:positionH>
            <wp:positionV relativeFrom="paragraph">
              <wp:posOffset>270510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94" name="Billede 29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D44" w:rsidRPr="00E50DC1" w:rsidRDefault="00240D44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E50DC1">
        <w:rPr>
          <w:sz w:val="24"/>
          <w:szCs w:val="24"/>
        </w:rPr>
        <w:t>Uddannelse i Persondataforordningen.</w:t>
      </w:r>
    </w:p>
    <w:p w:rsidR="00B93498" w:rsidRPr="00E50DC1" w:rsidRDefault="00B93498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E50DC1">
        <w:rPr>
          <w:sz w:val="24"/>
          <w:szCs w:val="24"/>
        </w:rPr>
        <w:t>Ændring i adfærden med kontakten til kunden.</w:t>
      </w:r>
    </w:p>
    <w:p w:rsidR="00B93498" w:rsidRPr="00CA1E19" w:rsidRDefault="00CE1265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CA1E19">
        <w:rPr>
          <w:sz w:val="24"/>
          <w:szCs w:val="24"/>
        </w:rPr>
        <w:t>Nye måder at behandle persondata på efter at ek</w:t>
      </w:r>
      <w:r w:rsidR="00B93498" w:rsidRPr="00CA1E19">
        <w:rPr>
          <w:sz w:val="24"/>
          <w:szCs w:val="24"/>
        </w:rPr>
        <w:t>sis</w:t>
      </w:r>
      <w:r w:rsidR="00CA1E19" w:rsidRPr="00CA1E19">
        <w:rPr>
          <w:sz w:val="24"/>
          <w:szCs w:val="24"/>
        </w:rPr>
        <w:t>terende</w:t>
      </w:r>
      <w:r w:rsidR="00CA1E19">
        <w:rPr>
          <w:sz w:val="24"/>
          <w:szCs w:val="24"/>
        </w:rPr>
        <w:t xml:space="preserve"> IT </w:t>
      </w:r>
      <w:r w:rsidRPr="00CA1E19">
        <w:rPr>
          <w:sz w:val="24"/>
          <w:szCs w:val="24"/>
        </w:rPr>
        <w:t>programmer opdateres, så de lever op til lovgravene i Persondataforordningen.</w:t>
      </w:r>
    </w:p>
    <w:p w:rsidR="00D149B5" w:rsidRPr="00E50DC1" w:rsidRDefault="00D149B5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E50DC1">
        <w:rPr>
          <w:sz w:val="24"/>
          <w:szCs w:val="24"/>
        </w:rPr>
        <w:t>Kun nødvendige data må behandles.</w:t>
      </w:r>
    </w:p>
    <w:p w:rsidR="00B93498" w:rsidRDefault="00CE1265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E50DC1">
        <w:rPr>
          <w:sz w:val="24"/>
          <w:szCs w:val="24"/>
        </w:rPr>
        <w:t>Opr</w:t>
      </w:r>
      <w:r w:rsidR="00D149B5" w:rsidRPr="00E50DC1">
        <w:rPr>
          <w:sz w:val="24"/>
          <w:szCs w:val="24"/>
        </w:rPr>
        <w:t xml:space="preserve">ydning i datamængden både ved elektronisk materiale </w:t>
      </w:r>
      <w:r w:rsidR="006500CB">
        <w:rPr>
          <w:sz w:val="24"/>
          <w:szCs w:val="24"/>
        </w:rPr>
        <w:t>–</w:t>
      </w:r>
      <w:r w:rsidR="00B93498" w:rsidRPr="00E50DC1">
        <w:rPr>
          <w:sz w:val="24"/>
          <w:szCs w:val="24"/>
        </w:rPr>
        <w:t xml:space="preserve"> </w:t>
      </w:r>
      <w:r w:rsidR="006500CB">
        <w:rPr>
          <w:sz w:val="24"/>
          <w:szCs w:val="24"/>
        </w:rPr>
        <w:t xml:space="preserve">og </w:t>
      </w:r>
      <w:r w:rsidR="00D149B5" w:rsidRPr="00E50DC1">
        <w:rPr>
          <w:sz w:val="24"/>
          <w:szCs w:val="24"/>
        </w:rPr>
        <w:t>ved fysisk materiale</w:t>
      </w:r>
      <w:r w:rsidR="00F569D4" w:rsidRPr="00E50DC1">
        <w:rPr>
          <w:sz w:val="24"/>
          <w:szCs w:val="24"/>
        </w:rPr>
        <w:t>,</w:t>
      </w:r>
      <w:r w:rsidR="00D149B5" w:rsidRPr="00E50DC1">
        <w:rPr>
          <w:sz w:val="24"/>
          <w:szCs w:val="24"/>
        </w:rPr>
        <w:t xml:space="preserve"> der er arkiveret </w:t>
      </w:r>
      <w:r w:rsidR="00F569D4" w:rsidRPr="00E50DC1">
        <w:rPr>
          <w:sz w:val="24"/>
          <w:szCs w:val="24"/>
        </w:rPr>
        <w:t>på bordet/</w:t>
      </w:r>
      <w:r w:rsidR="00D149B5" w:rsidRPr="00E50DC1">
        <w:rPr>
          <w:sz w:val="24"/>
          <w:szCs w:val="24"/>
        </w:rPr>
        <w:t>i skabe</w:t>
      </w:r>
      <w:r w:rsidR="00F569D4" w:rsidRPr="00E50DC1">
        <w:rPr>
          <w:sz w:val="24"/>
          <w:szCs w:val="24"/>
        </w:rPr>
        <w:t>/skuffer</w:t>
      </w:r>
      <w:r w:rsidR="00D149B5" w:rsidRPr="00E50DC1">
        <w:rPr>
          <w:sz w:val="24"/>
          <w:szCs w:val="24"/>
        </w:rPr>
        <w:t xml:space="preserve"> og på arkivet.</w:t>
      </w:r>
    </w:p>
    <w:p w:rsidR="00572A04" w:rsidRPr="00572A04" w:rsidRDefault="00572A04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572A04">
        <w:rPr>
          <w:sz w:val="24"/>
          <w:szCs w:val="24"/>
        </w:rPr>
        <w:t>Irrelevant og forældet</w:t>
      </w:r>
      <w:r w:rsidR="00BC1A17">
        <w:rPr>
          <w:sz w:val="24"/>
          <w:szCs w:val="24"/>
        </w:rPr>
        <w:t xml:space="preserve"> </w:t>
      </w:r>
      <w:r w:rsidRPr="00572A04">
        <w:rPr>
          <w:sz w:val="24"/>
          <w:szCs w:val="24"/>
        </w:rPr>
        <w:t>information med personoplysninger</w:t>
      </w:r>
      <w:r>
        <w:rPr>
          <w:sz w:val="24"/>
          <w:szCs w:val="24"/>
        </w:rPr>
        <w:t xml:space="preserve"> s</w:t>
      </w:r>
      <w:r w:rsidRPr="00572A04">
        <w:rPr>
          <w:sz w:val="24"/>
          <w:szCs w:val="24"/>
        </w:rPr>
        <w:t>kal slettes.</w:t>
      </w:r>
    </w:p>
    <w:p w:rsidR="00D149B5" w:rsidRPr="00E50DC1" w:rsidRDefault="00D149B5" w:rsidP="00CA1E19">
      <w:pPr>
        <w:pStyle w:val="Listeafsni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E50DC1">
        <w:rPr>
          <w:sz w:val="24"/>
          <w:szCs w:val="24"/>
        </w:rPr>
        <w:t>Sørge for at urigtige oplysninger bliver rettet</w:t>
      </w:r>
      <w:r w:rsidR="00B93498" w:rsidRPr="00E50DC1">
        <w:rPr>
          <w:sz w:val="24"/>
          <w:szCs w:val="24"/>
        </w:rPr>
        <w:t>.</w:t>
      </w:r>
    </w:p>
    <w:p w:rsidR="00D149B5" w:rsidRPr="00E50DC1" w:rsidRDefault="00D149B5" w:rsidP="00D149B5">
      <w:pPr>
        <w:spacing w:after="0"/>
        <w:rPr>
          <w:sz w:val="24"/>
          <w:szCs w:val="24"/>
        </w:rPr>
      </w:pPr>
    </w:p>
    <w:p w:rsidR="00085B15" w:rsidRPr="00085B15" w:rsidRDefault="00085B15" w:rsidP="00085B15"/>
    <w:p w:rsidR="00B00091" w:rsidRDefault="00240D44" w:rsidP="00240D44">
      <w:pPr>
        <w:pStyle w:val="Overskrift1"/>
      </w:pPr>
      <w:r>
        <w:t>Fremtiden.</w:t>
      </w:r>
    </w:p>
    <w:p w:rsidR="007B4304" w:rsidRPr="007B4304" w:rsidRDefault="007B4304" w:rsidP="007B4304"/>
    <w:p w:rsidR="00D53B57" w:rsidRPr="00E50DC1" w:rsidRDefault="00240D44" w:rsidP="003A2B1B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E50DC1">
        <w:rPr>
          <w:sz w:val="24"/>
          <w:szCs w:val="24"/>
        </w:rPr>
        <w:t>Struer For</w:t>
      </w:r>
      <w:r w:rsidR="00D53B57" w:rsidRPr="00E50DC1">
        <w:rPr>
          <w:sz w:val="24"/>
          <w:szCs w:val="24"/>
        </w:rPr>
        <w:t xml:space="preserve">syning skal </w:t>
      </w:r>
      <w:r w:rsidRPr="00E50DC1">
        <w:rPr>
          <w:sz w:val="24"/>
          <w:szCs w:val="24"/>
        </w:rPr>
        <w:t xml:space="preserve">ved </w:t>
      </w:r>
      <w:r w:rsidR="00D53B57" w:rsidRPr="00E50DC1">
        <w:rPr>
          <w:sz w:val="24"/>
          <w:szCs w:val="24"/>
        </w:rPr>
        <w:t>fremtidige systemløsninger sikre</w:t>
      </w:r>
      <w:r w:rsidRPr="00E50DC1">
        <w:rPr>
          <w:sz w:val="24"/>
          <w:szCs w:val="24"/>
        </w:rPr>
        <w:t>,</w:t>
      </w:r>
      <w:r w:rsidR="00D53B57" w:rsidRPr="00E50DC1">
        <w:rPr>
          <w:sz w:val="24"/>
          <w:szCs w:val="24"/>
        </w:rPr>
        <w:t xml:space="preserve"> at der indbygges </w:t>
      </w:r>
      <w:proofErr w:type="spellStart"/>
      <w:r w:rsidR="00D53B57" w:rsidRPr="00E50DC1">
        <w:rPr>
          <w:sz w:val="24"/>
          <w:szCs w:val="24"/>
        </w:rPr>
        <w:t>privacy</w:t>
      </w:r>
      <w:proofErr w:type="spellEnd"/>
      <w:r w:rsidR="00D53B57" w:rsidRPr="00E50DC1">
        <w:rPr>
          <w:sz w:val="24"/>
          <w:szCs w:val="24"/>
        </w:rPr>
        <w:t xml:space="preserve"> i det IT-design og den arkitektur, der ligger til grund for løsningerne (</w:t>
      </w:r>
      <w:proofErr w:type="spellStart"/>
      <w:r w:rsidR="00D53B57" w:rsidRPr="00E50DC1">
        <w:rPr>
          <w:sz w:val="24"/>
          <w:szCs w:val="24"/>
        </w:rPr>
        <w:t>privacy</w:t>
      </w:r>
      <w:proofErr w:type="spellEnd"/>
      <w:r w:rsidR="00D53B57" w:rsidRPr="00E50DC1">
        <w:rPr>
          <w:sz w:val="24"/>
          <w:szCs w:val="24"/>
        </w:rPr>
        <w:t xml:space="preserve"> by design).</w:t>
      </w:r>
    </w:p>
    <w:p w:rsidR="003A2B1B" w:rsidRPr="00E50DC1" w:rsidRDefault="003A2B1B" w:rsidP="003A2B1B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E50DC1">
        <w:rPr>
          <w:sz w:val="24"/>
          <w:szCs w:val="24"/>
        </w:rPr>
        <w:t>Løbende efteruddannelse af medarbejderne til kravene i persondataforordningen.</w:t>
      </w:r>
    </w:p>
    <w:p w:rsidR="003A2B1B" w:rsidRPr="00E50DC1" w:rsidRDefault="003A2B1B" w:rsidP="003A2B1B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E50DC1">
        <w:rPr>
          <w:sz w:val="24"/>
          <w:szCs w:val="24"/>
        </w:rPr>
        <w:t>Efterleve procedure og vejledninger vedr. behandling af personfølsomme oplysninger.</w:t>
      </w:r>
    </w:p>
    <w:p w:rsidR="00085B15" w:rsidRPr="00E50DC1" w:rsidRDefault="00085B15" w:rsidP="00AD081B">
      <w:pPr>
        <w:spacing w:after="0"/>
        <w:rPr>
          <w:sz w:val="24"/>
          <w:szCs w:val="24"/>
        </w:rPr>
      </w:pPr>
    </w:p>
    <w:p w:rsidR="00D53B57" w:rsidRPr="00E50DC1" w:rsidRDefault="00D53B57" w:rsidP="00AD081B">
      <w:pPr>
        <w:spacing w:after="0"/>
        <w:rPr>
          <w:sz w:val="24"/>
          <w:szCs w:val="24"/>
        </w:rPr>
      </w:pPr>
    </w:p>
    <w:p w:rsidR="00D53B57" w:rsidRDefault="009E6580" w:rsidP="009E6580">
      <w:pPr>
        <w:pStyle w:val="Overskrift1"/>
      </w:pPr>
      <w:r>
        <w:t>Læs mere:</w:t>
      </w:r>
    </w:p>
    <w:p w:rsidR="00693677" w:rsidRPr="00693677" w:rsidRDefault="00693677" w:rsidP="00693677"/>
    <w:p w:rsidR="00921E58" w:rsidRDefault="00921E58" w:rsidP="00921E58">
      <w:pPr>
        <w:pStyle w:val="Listeafsnit"/>
        <w:numPr>
          <w:ilvl w:val="0"/>
          <w:numId w:val="9"/>
        </w:numPr>
      </w:pPr>
      <w:r>
        <w:t xml:space="preserve">Privatlivspolitik: </w:t>
      </w:r>
      <w:hyperlink r:id="rId23" w:history="1">
        <w:r w:rsidRPr="00C401AB">
          <w:rPr>
            <w:rStyle w:val="Hyperlink"/>
          </w:rPr>
          <w:t>http://struerforsyning.dk/persondatapolitik-og-cookies.aspx</w:t>
        </w:r>
      </w:hyperlink>
    </w:p>
    <w:p w:rsidR="009E6580" w:rsidRDefault="009E6580" w:rsidP="00921E58">
      <w:pPr>
        <w:pStyle w:val="Listeafsnit"/>
        <w:numPr>
          <w:ilvl w:val="0"/>
          <w:numId w:val="9"/>
        </w:numPr>
      </w:pPr>
      <w:r>
        <w:t>IT polit</w:t>
      </w:r>
      <w:r w:rsidR="009736C3">
        <w:t xml:space="preserve">ik for Struer Forsyning: </w:t>
      </w:r>
      <w:proofErr w:type="spellStart"/>
      <w:r w:rsidRPr="00921E58">
        <w:rPr>
          <w:b/>
        </w:rPr>
        <w:t>Retningslinier</w:t>
      </w:r>
      <w:proofErr w:type="spellEnd"/>
      <w:r w:rsidRPr="00921E58">
        <w:rPr>
          <w:b/>
        </w:rPr>
        <w:t xml:space="preserve"> for </w:t>
      </w:r>
      <w:proofErr w:type="spellStart"/>
      <w:r w:rsidRPr="00921E58">
        <w:rPr>
          <w:b/>
        </w:rPr>
        <w:t>IT</w:t>
      </w:r>
      <w:r w:rsidR="009736C3" w:rsidRPr="00921E58">
        <w:rPr>
          <w:b/>
        </w:rPr>
        <w:t>_</w:t>
      </w:r>
      <w:r w:rsidRPr="00921E58">
        <w:rPr>
          <w:b/>
        </w:rPr>
        <w:t>adfærd</w:t>
      </w:r>
      <w:proofErr w:type="spellEnd"/>
      <w:r w:rsidR="009736C3" w:rsidRPr="00921E58">
        <w:rPr>
          <w:b/>
        </w:rPr>
        <w:t xml:space="preserve"> hos Struer Forsyning</w:t>
      </w:r>
    </w:p>
    <w:p w:rsidR="009736C3" w:rsidRDefault="009736C3" w:rsidP="009736C3">
      <w:pPr>
        <w:pStyle w:val="Listeafsnit"/>
        <w:numPr>
          <w:ilvl w:val="0"/>
          <w:numId w:val="9"/>
        </w:numPr>
      </w:pPr>
      <w:r>
        <w:t xml:space="preserve">Sletning af data: </w:t>
      </w:r>
      <w:r w:rsidRPr="009736C3">
        <w:rPr>
          <w:b/>
        </w:rPr>
        <w:t>Instruktion for sletning af personaledata</w:t>
      </w:r>
    </w:p>
    <w:p w:rsidR="009736C3" w:rsidRPr="00921E58" w:rsidRDefault="009736C3" w:rsidP="009736C3">
      <w:pPr>
        <w:pStyle w:val="Listeafsnit"/>
        <w:numPr>
          <w:ilvl w:val="0"/>
          <w:numId w:val="9"/>
        </w:numPr>
      </w:pPr>
      <w:r>
        <w:t xml:space="preserve">Behandling af data: </w:t>
      </w:r>
      <w:r w:rsidRPr="009736C3">
        <w:rPr>
          <w:b/>
        </w:rPr>
        <w:t>Behandling af personoplysninger</w:t>
      </w:r>
      <w:r w:rsidR="00921E58">
        <w:rPr>
          <w:b/>
        </w:rPr>
        <w:br/>
      </w:r>
    </w:p>
    <w:p w:rsidR="00B42654" w:rsidRDefault="00921E58" w:rsidP="00693677">
      <w:pPr>
        <w:ind w:left="360"/>
      </w:pPr>
      <w:r w:rsidRPr="00921E58">
        <w:rPr>
          <w:i/>
          <w:iCs/>
          <w:color w:val="000000" w:themeColor="text1"/>
          <w:sz w:val="24"/>
          <w:szCs w:val="24"/>
          <w:lang w:eastAsia="da-DK"/>
        </w:rPr>
        <w:t xml:space="preserve">Vil du vide mere om persondataloven, kan du læse en udførlig vejledning på Datatilsynets hjemmeside: </w:t>
      </w:r>
      <w:hyperlink r:id="rId24" w:history="1">
        <w:r w:rsidRPr="00C401AB">
          <w:rPr>
            <w:rStyle w:val="Hyperlink"/>
            <w:i/>
            <w:iCs/>
            <w:sz w:val="24"/>
            <w:szCs w:val="24"/>
            <w:lang w:eastAsia="da-DK"/>
          </w:rPr>
          <w:t>www.</w:t>
        </w:r>
        <w:r w:rsidRPr="00C401AB">
          <w:rPr>
            <w:rStyle w:val="Hyperlink"/>
          </w:rPr>
          <w:t>datatilsynet.dk</w:t>
        </w:r>
      </w:hyperlink>
      <w:r>
        <w:t xml:space="preserve"> </w:t>
      </w:r>
    </w:p>
    <w:p w:rsidR="00D53B57" w:rsidRDefault="00D53B57" w:rsidP="00AD081B">
      <w:pPr>
        <w:spacing w:after="0"/>
      </w:pPr>
    </w:p>
    <w:p w:rsidR="007B4304" w:rsidRDefault="007B4304" w:rsidP="00AD081B">
      <w:pPr>
        <w:spacing w:after="0"/>
      </w:pPr>
    </w:p>
    <w:p w:rsidR="007B4304" w:rsidRDefault="007B4304" w:rsidP="00AD081B">
      <w:pPr>
        <w:spacing w:after="0"/>
      </w:pPr>
    </w:p>
    <w:p w:rsidR="007B4304" w:rsidRDefault="007B4304" w:rsidP="00AD081B">
      <w:pPr>
        <w:spacing w:after="0"/>
      </w:pPr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 wp14:anchorId="3ADBC358" wp14:editId="1BE1E77B">
            <wp:simplePos x="0" y="0"/>
            <wp:positionH relativeFrom="column">
              <wp:posOffset>1917700</wp:posOffset>
            </wp:positionH>
            <wp:positionV relativeFrom="paragraph">
              <wp:posOffset>126365</wp:posOffset>
            </wp:positionV>
            <wp:extent cx="2714625" cy="1451610"/>
            <wp:effectExtent l="0" t="0" r="9525" b="0"/>
            <wp:wrapNone/>
            <wp:docPr id="296" name="Billede 296" descr="Billedresultat for persondataforor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resultat for persondataforordn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04" w:rsidRDefault="007B4304" w:rsidP="00AD081B">
      <w:pPr>
        <w:spacing w:after="0"/>
      </w:pPr>
    </w:p>
    <w:p w:rsidR="007B4304" w:rsidRDefault="007B4304" w:rsidP="00AD081B">
      <w:pPr>
        <w:spacing w:after="0"/>
      </w:pPr>
    </w:p>
    <w:p w:rsidR="00D53B57" w:rsidRDefault="00D53B57" w:rsidP="00AD081B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7B4304" w:rsidRDefault="007B4304" w:rsidP="00EC1445">
      <w:pPr>
        <w:spacing w:after="0"/>
      </w:pPr>
    </w:p>
    <w:p w:rsidR="00A710F6" w:rsidRPr="007B4304" w:rsidRDefault="003A2B1B" w:rsidP="00EC1445">
      <w:pPr>
        <w:spacing w:after="0"/>
        <w:rPr>
          <w:sz w:val="24"/>
          <w:szCs w:val="24"/>
        </w:rPr>
      </w:pPr>
      <w:r w:rsidRPr="007B4304">
        <w:rPr>
          <w:sz w:val="24"/>
          <w:szCs w:val="24"/>
        </w:rPr>
        <w:t>Udarbejdet af:</w:t>
      </w:r>
    </w:p>
    <w:p w:rsidR="003A2B1B" w:rsidRDefault="003A2B1B" w:rsidP="00EC1445">
      <w:pPr>
        <w:spacing w:after="0"/>
        <w:rPr>
          <w:rFonts w:cstheme="minorHAnsi"/>
        </w:rPr>
      </w:pPr>
    </w:p>
    <w:p w:rsidR="00A710F6" w:rsidRDefault="00A710F6" w:rsidP="00A710F6">
      <w:pPr>
        <w:ind w:left="1418" w:hanging="1418"/>
        <w:rPr>
          <w:rFonts w:cstheme="minorHAnsi"/>
        </w:rPr>
      </w:pPr>
      <w:r w:rsidRPr="00DE3DDA">
        <w:rPr>
          <w:noProof/>
          <w:lang w:eastAsia="da-DK"/>
        </w:rPr>
        <w:drawing>
          <wp:anchor distT="0" distB="0" distL="114300" distR="114300" simplePos="0" relativeHeight="251691008" behindDoc="1" locked="0" layoutInCell="1" allowOverlap="1" wp14:anchorId="6085ACA3" wp14:editId="033CE1EE">
            <wp:simplePos x="0" y="0"/>
            <wp:positionH relativeFrom="column">
              <wp:posOffset>3810</wp:posOffset>
            </wp:positionH>
            <wp:positionV relativeFrom="paragraph">
              <wp:posOffset>282575</wp:posOffset>
            </wp:positionV>
            <wp:extent cx="5238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207" y="21046"/>
                <wp:lineTo x="21207" y="0"/>
                <wp:lineTo x="0" y="0"/>
              </wp:wrapPolygon>
            </wp:wrapTight>
            <wp:docPr id="22" name="Picture 2" descr="Billede i Logo - mørkere blå far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Billede i Logo - mørkere blå farv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0F6" w:rsidRDefault="00A710F6" w:rsidP="00A710F6">
      <w:pPr>
        <w:ind w:left="1418" w:right="-710" w:hanging="1418"/>
        <w:rPr>
          <w:rFonts w:cstheme="minorHAnsi"/>
          <w:b/>
          <w:sz w:val="20"/>
          <w:szCs w:val="20"/>
        </w:rPr>
      </w:pPr>
      <w:r w:rsidRPr="001263EE">
        <w:rPr>
          <w:rFonts w:cstheme="minorHAnsi"/>
          <w:b/>
          <w:sz w:val="32"/>
          <w:szCs w:val="32"/>
        </w:rPr>
        <w:t>Struer Forsyning,</w:t>
      </w:r>
      <w:r>
        <w:rPr>
          <w:rFonts w:cstheme="minorHAnsi"/>
          <w:b/>
          <w:sz w:val="36"/>
          <w:szCs w:val="36"/>
        </w:rPr>
        <w:t xml:space="preserve"> </w:t>
      </w:r>
      <w:r w:rsidRPr="001263EE">
        <w:rPr>
          <w:rFonts w:cstheme="minorHAnsi"/>
          <w:b/>
          <w:sz w:val="20"/>
          <w:szCs w:val="20"/>
        </w:rPr>
        <w:t xml:space="preserve">Jyllandsgade 1, 7600 Struer, T: 96 84 22 30, E: </w:t>
      </w:r>
      <w:hyperlink r:id="rId26" w:history="1">
        <w:r w:rsidRPr="00FC6FA5">
          <w:rPr>
            <w:rStyle w:val="Hyperlink"/>
            <w:rFonts w:cstheme="minorHAnsi"/>
            <w:b/>
            <w:sz w:val="20"/>
            <w:szCs w:val="20"/>
          </w:rPr>
          <w:t>forsyning@struerforsyning.dk</w:t>
        </w:r>
      </w:hyperlink>
    </w:p>
    <w:p w:rsidR="00EC1445" w:rsidRPr="00EC1445" w:rsidRDefault="00EC1445" w:rsidP="00EC1445">
      <w:pPr>
        <w:rPr>
          <w:rFonts w:cs="Arial"/>
          <w:color w:val="001A4B"/>
          <w:sz w:val="18"/>
          <w:szCs w:val="18"/>
          <w:lang w:eastAsia="da-DK"/>
        </w:rPr>
      </w:pPr>
      <w:r w:rsidRPr="00EC1445">
        <w:rPr>
          <w:color w:val="000000"/>
          <w:sz w:val="18"/>
          <w:szCs w:val="18"/>
          <w:lang w:eastAsia="da-DK"/>
        </w:rPr>
        <w:t xml:space="preserve"> </w:t>
      </w:r>
    </w:p>
    <w:p w:rsidR="00EC1445" w:rsidRPr="007B4304" w:rsidRDefault="00EC1445" w:rsidP="00AD081B">
      <w:pPr>
        <w:spacing w:after="0"/>
        <w:rPr>
          <w:color w:val="000000" w:themeColor="text1"/>
          <w:sz w:val="24"/>
          <w:szCs w:val="24"/>
        </w:rPr>
      </w:pPr>
    </w:p>
    <w:p w:rsidR="00921E58" w:rsidRDefault="00EC1445" w:rsidP="00AD081B">
      <w:pPr>
        <w:spacing w:after="0"/>
        <w:rPr>
          <w:i/>
          <w:color w:val="000000" w:themeColor="text1"/>
          <w:sz w:val="24"/>
          <w:szCs w:val="24"/>
        </w:rPr>
      </w:pPr>
      <w:r w:rsidRPr="007B4304">
        <w:rPr>
          <w:i/>
          <w:color w:val="000000" w:themeColor="text1"/>
          <w:sz w:val="24"/>
          <w:szCs w:val="24"/>
        </w:rPr>
        <w:t>På vores hjemmeside fin</w:t>
      </w:r>
      <w:r w:rsidR="00921E58">
        <w:rPr>
          <w:i/>
          <w:color w:val="000000" w:themeColor="text1"/>
          <w:sz w:val="24"/>
          <w:szCs w:val="24"/>
        </w:rPr>
        <w:t>der du vores ”privatlivspolitik</w:t>
      </w:r>
      <w:r w:rsidRPr="007B4304">
        <w:rPr>
          <w:i/>
          <w:color w:val="000000" w:themeColor="text1"/>
          <w:sz w:val="24"/>
          <w:szCs w:val="24"/>
        </w:rPr>
        <w:t>”</w:t>
      </w:r>
      <w:r w:rsidR="00921E58">
        <w:rPr>
          <w:i/>
          <w:color w:val="000000" w:themeColor="text1"/>
          <w:sz w:val="24"/>
          <w:szCs w:val="24"/>
        </w:rPr>
        <w:t xml:space="preserve"> </w:t>
      </w:r>
    </w:p>
    <w:p w:rsidR="00EC1445" w:rsidRDefault="00921E58" w:rsidP="00AD081B">
      <w:pPr>
        <w:spacing w:after="0"/>
        <w:rPr>
          <w:i/>
          <w:color w:val="000000" w:themeColor="text1"/>
          <w:sz w:val="24"/>
          <w:szCs w:val="24"/>
        </w:rPr>
      </w:pPr>
      <w:hyperlink r:id="rId27" w:history="1">
        <w:r w:rsidRPr="00C401AB">
          <w:rPr>
            <w:rStyle w:val="Hyperlink"/>
            <w:i/>
            <w:sz w:val="24"/>
            <w:szCs w:val="24"/>
          </w:rPr>
          <w:t>http://struerforsyning.dk/persondatapolitik-og-cookies.aspx</w:t>
        </w:r>
      </w:hyperlink>
    </w:p>
    <w:p w:rsidR="00921E58" w:rsidRPr="007B4304" w:rsidRDefault="00921E58" w:rsidP="00AD081B">
      <w:pPr>
        <w:spacing w:after="0"/>
        <w:rPr>
          <w:i/>
          <w:color w:val="000000" w:themeColor="text1"/>
          <w:sz w:val="24"/>
          <w:szCs w:val="24"/>
        </w:rPr>
      </w:pPr>
    </w:p>
    <w:p w:rsidR="00EC1445" w:rsidRPr="007B4304" w:rsidRDefault="00EC1445" w:rsidP="00AD081B">
      <w:pPr>
        <w:spacing w:after="0"/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</w:pPr>
      <w:r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Beskyttelse af dit privatliv:</w:t>
      </w:r>
    </w:p>
    <w:p w:rsidR="00EC1445" w:rsidRPr="007B4304" w:rsidRDefault="00EC1445" w:rsidP="00EC1445">
      <w:pPr>
        <w:pStyle w:val="Listeafsnit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Vi tager behandling af dine persondata alvorlig.</w:t>
      </w:r>
    </w:p>
    <w:p w:rsidR="00EC1445" w:rsidRPr="007B4304" w:rsidRDefault="00EC1445" w:rsidP="00EC1445">
      <w:pPr>
        <w:pStyle w:val="Listeafsnit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Vi sikrer rimelig og gennemsigtig databehandling</w:t>
      </w:r>
    </w:p>
    <w:p w:rsidR="00EC1445" w:rsidRPr="007B4304" w:rsidRDefault="00EC1445" w:rsidP="00EC1445">
      <w:pPr>
        <w:pStyle w:val="Listeafsnit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Denne privatlivspolitik fortæller, hvordan vi behandler dine peronoplysninger</w:t>
      </w:r>
    </w:p>
    <w:p w:rsidR="00A710F6" w:rsidRPr="007B4304" w:rsidRDefault="00EC1445" w:rsidP="00EC1445">
      <w:pPr>
        <w:pStyle w:val="Listeafsnit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 xml:space="preserve">Vi sikrer, at dine personoplysninger behandles i overensstemmelse med gældende persondatalovgivning – læs mere </w:t>
      </w:r>
      <w:r w:rsidR="00D32609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på vores hjemmeside</w:t>
      </w:r>
      <w:r w:rsidR="00D64FC3" w:rsidRPr="007B4304">
        <w:rPr>
          <w:rFonts w:cs="Helvetica"/>
          <w:i/>
          <w:color w:val="000000" w:themeColor="text1"/>
          <w:spacing w:val="7"/>
          <w:sz w:val="24"/>
          <w:szCs w:val="24"/>
          <w:shd w:val="clear" w:color="auto" w:fill="FFFFFF"/>
        </w:rPr>
        <w:t>.</w:t>
      </w:r>
    </w:p>
    <w:p w:rsidR="00467D97" w:rsidRPr="007B4304" w:rsidRDefault="00467D97" w:rsidP="00AD081B">
      <w:pPr>
        <w:spacing w:after="0"/>
        <w:rPr>
          <w:color w:val="000000" w:themeColor="text1"/>
          <w:sz w:val="24"/>
          <w:szCs w:val="24"/>
        </w:rPr>
      </w:pPr>
    </w:p>
    <w:p w:rsidR="00467D97" w:rsidRPr="00EC1445" w:rsidRDefault="00467D97" w:rsidP="00AD081B">
      <w:pPr>
        <w:spacing w:after="0"/>
        <w:rPr>
          <w:sz w:val="18"/>
          <w:szCs w:val="18"/>
        </w:rPr>
      </w:pPr>
    </w:p>
    <w:p w:rsidR="00467D97" w:rsidRDefault="00467D97" w:rsidP="00AD081B">
      <w:pPr>
        <w:spacing w:after="0"/>
      </w:pPr>
    </w:p>
    <w:p w:rsidR="008332F5" w:rsidRDefault="008332F5" w:rsidP="00AD081B">
      <w:pPr>
        <w:spacing w:after="0"/>
      </w:pPr>
    </w:p>
    <w:sectPr w:rsidR="008332F5" w:rsidSect="00E733DB">
      <w:headerReference w:type="default" r:id="rId28"/>
      <w:footerReference w:type="default" r:id="rId29"/>
      <w:pgSz w:w="11906" w:h="16838" w:code="9"/>
      <w:pgMar w:top="1701" w:right="709" w:bottom="1276" w:left="1134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97" w:rsidRDefault="00467D97" w:rsidP="00467D97">
      <w:pPr>
        <w:spacing w:after="0" w:line="240" w:lineRule="auto"/>
      </w:pPr>
      <w:r>
        <w:separator/>
      </w:r>
    </w:p>
  </w:endnote>
  <w:endnote w:type="continuationSeparator" w:id="0">
    <w:p w:rsidR="00467D97" w:rsidRDefault="00467D97" w:rsidP="004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36561"/>
      <w:docPartObj>
        <w:docPartGallery w:val="Page Numbers (Bottom of Page)"/>
        <w:docPartUnique/>
      </w:docPartObj>
    </w:sdtPr>
    <w:sdtEndPr/>
    <w:sdtContent>
      <w:p w:rsidR="00467D97" w:rsidRDefault="00467D9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4B">
          <w:rPr>
            <w:noProof/>
          </w:rPr>
          <w:t>7</w:t>
        </w:r>
        <w:r>
          <w:fldChar w:fldCharType="end"/>
        </w:r>
      </w:p>
    </w:sdtContent>
  </w:sdt>
  <w:p w:rsidR="00467D97" w:rsidRDefault="00467D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97" w:rsidRDefault="00467D97" w:rsidP="00467D97">
      <w:pPr>
        <w:spacing w:after="0" w:line="240" w:lineRule="auto"/>
      </w:pPr>
      <w:r>
        <w:separator/>
      </w:r>
    </w:p>
  </w:footnote>
  <w:footnote w:type="continuationSeparator" w:id="0">
    <w:p w:rsidR="00467D97" w:rsidRDefault="00467D97" w:rsidP="0046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97" w:rsidRDefault="00D119A8" w:rsidP="00467D97">
    <w:pPr>
      <w:pStyle w:val="Sidehoved"/>
      <w:jc w:val="center"/>
    </w:pPr>
    <w:r>
      <w:t xml:space="preserve">INTRODUKTION til </w:t>
    </w:r>
    <w:r w:rsidR="00467D97">
      <w:t>PERSONDATAFORORDNING hos Struer Forsyning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614"/>
    <w:multiLevelType w:val="hybridMultilevel"/>
    <w:tmpl w:val="55981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B4C"/>
    <w:multiLevelType w:val="hybridMultilevel"/>
    <w:tmpl w:val="B9EAD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3B93"/>
    <w:multiLevelType w:val="hybridMultilevel"/>
    <w:tmpl w:val="50064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0A41"/>
    <w:multiLevelType w:val="hybridMultilevel"/>
    <w:tmpl w:val="09707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6DAD"/>
    <w:multiLevelType w:val="hybridMultilevel"/>
    <w:tmpl w:val="84264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7200C"/>
    <w:multiLevelType w:val="hybridMultilevel"/>
    <w:tmpl w:val="2940D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41FA"/>
    <w:multiLevelType w:val="hybridMultilevel"/>
    <w:tmpl w:val="B78E78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0A10"/>
    <w:multiLevelType w:val="hybridMultilevel"/>
    <w:tmpl w:val="CDBE9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4F9E"/>
    <w:multiLevelType w:val="hybridMultilevel"/>
    <w:tmpl w:val="49C47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7"/>
    <w:rsid w:val="00083A64"/>
    <w:rsid w:val="00085B15"/>
    <w:rsid w:val="000A1F83"/>
    <w:rsid w:val="000B373B"/>
    <w:rsid w:val="000B5F31"/>
    <w:rsid w:val="001263EE"/>
    <w:rsid w:val="00147A30"/>
    <w:rsid w:val="001852C3"/>
    <w:rsid w:val="001D5BAC"/>
    <w:rsid w:val="00206BEC"/>
    <w:rsid w:val="00240D44"/>
    <w:rsid w:val="00243DD3"/>
    <w:rsid w:val="002627AD"/>
    <w:rsid w:val="002C68B9"/>
    <w:rsid w:val="002F15C4"/>
    <w:rsid w:val="003A2B1B"/>
    <w:rsid w:val="003A693A"/>
    <w:rsid w:val="003F7AE0"/>
    <w:rsid w:val="00467D97"/>
    <w:rsid w:val="00476F44"/>
    <w:rsid w:val="00486414"/>
    <w:rsid w:val="004A09FE"/>
    <w:rsid w:val="004E56C5"/>
    <w:rsid w:val="00544E0A"/>
    <w:rsid w:val="00572A04"/>
    <w:rsid w:val="00595C58"/>
    <w:rsid w:val="005C2D36"/>
    <w:rsid w:val="005F1309"/>
    <w:rsid w:val="006500CB"/>
    <w:rsid w:val="006633C9"/>
    <w:rsid w:val="00671014"/>
    <w:rsid w:val="0067221D"/>
    <w:rsid w:val="00693677"/>
    <w:rsid w:val="006C1381"/>
    <w:rsid w:val="006D3189"/>
    <w:rsid w:val="00754214"/>
    <w:rsid w:val="007653C5"/>
    <w:rsid w:val="00773DF7"/>
    <w:rsid w:val="007B4304"/>
    <w:rsid w:val="007E7046"/>
    <w:rsid w:val="00807930"/>
    <w:rsid w:val="008332F5"/>
    <w:rsid w:val="0086029B"/>
    <w:rsid w:val="00864F47"/>
    <w:rsid w:val="008760D4"/>
    <w:rsid w:val="008B413E"/>
    <w:rsid w:val="008C60DA"/>
    <w:rsid w:val="00921E58"/>
    <w:rsid w:val="00924FAB"/>
    <w:rsid w:val="00925B73"/>
    <w:rsid w:val="0093454A"/>
    <w:rsid w:val="00943E2B"/>
    <w:rsid w:val="009736C3"/>
    <w:rsid w:val="00983C08"/>
    <w:rsid w:val="009E6580"/>
    <w:rsid w:val="009F161A"/>
    <w:rsid w:val="00A710F6"/>
    <w:rsid w:val="00AC1539"/>
    <w:rsid w:val="00AD081B"/>
    <w:rsid w:val="00B00091"/>
    <w:rsid w:val="00B42654"/>
    <w:rsid w:val="00B4472D"/>
    <w:rsid w:val="00B44CD7"/>
    <w:rsid w:val="00B76842"/>
    <w:rsid w:val="00B93498"/>
    <w:rsid w:val="00B9649A"/>
    <w:rsid w:val="00BC1A17"/>
    <w:rsid w:val="00BE5AC4"/>
    <w:rsid w:val="00C25FE9"/>
    <w:rsid w:val="00CA1E19"/>
    <w:rsid w:val="00CB4D0A"/>
    <w:rsid w:val="00CE1265"/>
    <w:rsid w:val="00CE5214"/>
    <w:rsid w:val="00D005D6"/>
    <w:rsid w:val="00D119A8"/>
    <w:rsid w:val="00D149B5"/>
    <w:rsid w:val="00D300D2"/>
    <w:rsid w:val="00D32609"/>
    <w:rsid w:val="00D53B57"/>
    <w:rsid w:val="00D64FC3"/>
    <w:rsid w:val="00DD465A"/>
    <w:rsid w:val="00DF335B"/>
    <w:rsid w:val="00E009D5"/>
    <w:rsid w:val="00E50DC1"/>
    <w:rsid w:val="00E733DB"/>
    <w:rsid w:val="00EB2DFE"/>
    <w:rsid w:val="00EB3081"/>
    <w:rsid w:val="00EC1445"/>
    <w:rsid w:val="00EC6B12"/>
    <w:rsid w:val="00ED3A98"/>
    <w:rsid w:val="00EE248D"/>
    <w:rsid w:val="00EF2F4C"/>
    <w:rsid w:val="00F32ABE"/>
    <w:rsid w:val="00F35EAB"/>
    <w:rsid w:val="00F569D4"/>
    <w:rsid w:val="00F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6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D97"/>
  </w:style>
  <w:style w:type="paragraph" w:styleId="Sidefod">
    <w:name w:val="footer"/>
    <w:basedOn w:val="Normal"/>
    <w:link w:val="SidefodTegn"/>
    <w:uiPriority w:val="99"/>
    <w:unhideWhenUsed/>
    <w:rsid w:val="0046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D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D9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263E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E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1445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C6B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6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D97"/>
  </w:style>
  <w:style w:type="paragraph" w:styleId="Sidefod">
    <w:name w:val="footer"/>
    <w:basedOn w:val="Normal"/>
    <w:link w:val="SidefodTegn"/>
    <w:uiPriority w:val="99"/>
    <w:unhideWhenUsed/>
    <w:rsid w:val="00467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D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D9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263E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E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C1445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C6B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mailto:forsyning@struerforsyning.dk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syning@struerforsyning.dk" TargetMode="External"/><Relationship Id="rId24" Type="http://schemas.openxmlformats.org/officeDocument/2006/relationships/hyperlink" Target="http://www.datatilsynet.d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struerforsyning.dk/persondatapolitik-og-cookies.aspx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hyperlink" Target="http://struerforsyning.dk/persondatapolitik-og-cookies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492C-766C-4138-930E-749F5678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755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Forsyning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Kirk</dc:creator>
  <cp:lastModifiedBy>Hanne Kirk</cp:lastModifiedBy>
  <cp:revision>8</cp:revision>
  <cp:lastPrinted>2018-04-17T08:39:00Z</cp:lastPrinted>
  <dcterms:created xsi:type="dcterms:W3CDTF">2018-04-16T12:37:00Z</dcterms:created>
  <dcterms:modified xsi:type="dcterms:W3CDTF">2018-04-17T09:05:00Z</dcterms:modified>
</cp:coreProperties>
</file>